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C7" w:rsidRPr="007C2243" w:rsidRDefault="00AA2EC7" w:rsidP="00AA2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A2EC7" w:rsidRDefault="00AA2EC7" w:rsidP="00AA2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2243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AA2EC7" w:rsidRDefault="00AA2EC7" w:rsidP="00AA2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3A">
        <w:rPr>
          <w:rFonts w:ascii="Times New Roman" w:hAnsi="Times New Roman" w:cs="Times New Roman"/>
          <w:b/>
          <w:sz w:val="28"/>
          <w:szCs w:val="28"/>
        </w:rPr>
        <w:t>«Волгоградский  профессиональный техникум кадровых ресурсов»</w:t>
      </w:r>
    </w:p>
    <w:p w:rsidR="00AA2EC7" w:rsidRPr="00D91E3A" w:rsidRDefault="00AA2EC7" w:rsidP="00AA2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2" w:type="dxa"/>
        <w:tblInd w:w="534" w:type="dxa"/>
        <w:tblLook w:val="01E0"/>
      </w:tblPr>
      <w:tblGrid>
        <w:gridCol w:w="5006"/>
        <w:gridCol w:w="5006"/>
      </w:tblGrid>
      <w:tr w:rsidR="00AA2EC7" w:rsidRPr="00B846C9" w:rsidTr="00AA2EC7">
        <w:tc>
          <w:tcPr>
            <w:tcW w:w="5006" w:type="dxa"/>
          </w:tcPr>
          <w:p w:rsidR="00AA2EC7" w:rsidRPr="00322BC1" w:rsidRDefault="00AA2EC7" w:rsidP="00AA2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Рассмотрена:</w:t>
            </w:r>
          </w:p>
          <w:p w:rsidR="00AA2EC7" w:rsidRDefault="00AA2EC7" w:rsidP="00AA2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ЦК </w:t>
            </w:r>
          </w:p>
          <w:p w:rsidR="00AA2EC7" w:rsidRDefault="00AA2EC7" w:rsidP="00AA2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технического профиля</w:t>
            </w:r>
          </w:p>
          <w:p w:rsidR="00AA2EC7" w:rsidRPr="00322BC1" w:rsidRDefault="00AA2EC7" w:rsidP="00AA2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AA2EC7" w:rsidRPr="00322BC1" w:rsidRDefault="00AA2EC7" w:rsidP="00AA2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322BC1">
              <w:rPr>
                <w:rFonts w:ascii="Times New Roman" w:hAnsi="Times New Roman"/>
                <w:sz w:val="28"/>
              </w:rPr>
              <w:t xml:space="preserve"> «_____»______________ 20</w:t>
            </w:r>
            <w:r w:rsidR="0008045B">
              <w:rPr>
                <w:rFonts w:ascii="Times New Roman" w:hAnsi="Times New Roman"/>
                <w:sz w:val="28"/>
              </w:rPr>
              <w:t>15</w:t>
            </w:r>
            <w:r w:rsidRPr="00322BC1">
              <w:rPr>
                <w:rFonts w:ascii="Times New Roman" w:hAnsi="Times New Roman"/>
                <w:sz w:val="28"/>
              </w:rPr>
              <w:t>г.</w:t>
            </w:r>
          </w:p>
          <w:p w:rsidR="00AA2EC7" w:rsidRDefault="00AA2EC7" w:rsidP="00AA2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ЦК</w:t>
            </w:r>
          </w:p>
          <w:p w:rsidR="00AA2EC7" w:rsidRPr="00322BC1" w:rsidRDefault="00AA2EC7" w:rsidP="00AA2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BC1">
              <w:rPr>
                <w:rFonts w:ascii="Times New Roman" w:hAnsi="Times New Roman"/>
                <w:sz w:val="28"/>
                <w:szCs w:val="28"/>
              </w:rPr>
              <w:t>______________А.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AA2EC7" w:rsidRPr="00322BC1" w:rsidRDefault="00AA2EC7" w:rsidP="00AA2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6" w:type="dxa"/>
          </w:tcPr>
          <w:p w:rsidR="00AA2EC7" w:rsidRPr="00B846C9" w:rsidRDefault="00AA2EC7" w:rsidP="00AA2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Утверждена:</w:t>
            </w:r>
          </w:p>
          <w:p w:rsidR="00AA2EC7" w:rsidRPr="00B846C9" w:rsidRDefault="00AA2EC7" w:rsidP="00AA2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Зам. д</w:t>
            </w:r>
            <w:r w:rsidRPr="00B846C9">
              <w:rPr>
                <w:rFonts w:ascii="Times New Roman" w:hAnsi="Times New Roman"/>
                <w:sz w:val="28"/>
              </w:rPr>
              <w:t>иректор</w:t>
            </w:r>
            <w:r>
              <w:rPr>
                <w:rFonts w:ascii="Times New Roman" w:hAnsi="Times New Roman"/>
                <w:sz w:val="28"/>
              </w:rPr>
              <w:t>а по УР</w:t>
            </w:r>
          </w:p>
          <w:p w:rsidR="00AA2EC7" w:rsidRPr="00B846C9" w:rsidRDefault="00AA2EC7" w:rsidP="00AA2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 ______________Л</w:t>
            </w:r>
            <w:r w:rsidRPr="00B846C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B846C9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Шуваева</w:t>
            </w:r>
          </w:p>
          <w:p w:rsidR="00AA2EC7" w:rsidRPr="00B846C9" w:rsidRDefault="00AA2EC7" w:rsidP="00AA2E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«____»___________ 20</w:t>
            </w:r>
            <w:r>
              <w:rPr>
                <w:rFonts w:ascii="Times New Roman" w:hAnsi="Times New Roman"/>
                <w:sz w:val="28"/>
              </w:rPr>
              <w:t>___</w:t>
            </w:r>
            <w:r w:rsidRPr="00B846C9">
              <w:rPr>
                <w:rFonts w:ascii="Times New Roman" w:hAnsi="Times New Roman"/>
                <w:sz w:val="28"/>
              </w:rPr>
              <w:t xml:space="preserve"> г.</w:t>
            </w:r>
          </w:p>
          <w:p w:rsidR="00AA2EC7" w:rsidRPr="00B846C9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Pr="007C2243" w:rsidRDefault="00AA2EC7" w:rsidP="00AA2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A2EC7" w:rsidRDefault="00AA2EC7" w:rsidP="00AA2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C7">
        <w:rPr>
          <w:rFonts w:ascii="Times New Roman" w:hAnsi="Times New Roman" w:cs="Times New Roman"/>
          <w:b/>
          <w:sz w:val="28"/>
          <w:szCs w:val="28"/>
        </w:rPr>
        <w:t xml:space="preserve">МДК 05.01. Выполнение сварки и резки средней сложности </w:t>
      </w:r>
    </w:p>
    <w:p w:rsidR="00AA2EC7" w:rsidRDefault="00AA2EC7" w:rsidP="00AA2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90EC5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b w:val="0"/>
          <w:bCs w:val="0"/>
          <w:color w:val="000000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2EC7" w:rsidRDefault="00AA2EC7" w:rsidP="00AA2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22.02.06 «Сварочное производство» для студентов заочное формы обучения</w:t>
      </w: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17A18" w:rsidRDefault="00217A18" w:rsidP="00217A18"/>
    <w:p w:rsidR="000D211F" w:rsidRDefault="000D211F" w:rsidP="000D2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11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A2EC7">
        <w:rPr>
          <w:rFonts w:ascii="Times New Roman" w:hAnsi="Times New Roman" w:cs="Times New Roman"/>
          <w:sz w:val="28"/>
          <w:szCs w:val="28"/>
        </w:rPr>
        <w:t xml:space="preserve">МДК 05.01 </w:t>
      </w:r>
      <w:r w:rsidR="00AA2EC7" w:rsidRPr="005862F2">
        <w:rPr>
          <w:rFonts w:ascii="Times New Roman" w:hAnsi="Times New Roman" w:cs="Times New Roman"/>
          <w:sz w:val="28"/>
          <w:szCs w:val="28"/>
        </w:rPr>
        <w:t>«</w:t>
      </w:r>
      <w:r w:rsidR="00AA2EC7" w:rsidRPr="00AA2EC7">
        <w:rPr>
          <w:rFonts w:ascii="Times New Roman" w:hAnsi="Times New Roman" w:cs="Times New Roman"/>
          <w:sz w:val="28"/>
          <w:szCs w:val="28"/>
        </w:rPr>
        <w:t xml:space="preserve">Выполнение сварки и резки средней сложности </w:t>
      </w:r>
      <w:r w:rsidRPr="000D211F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AA2EC7" w:rsidRPr="005862F2">
        <w:rPr>
          <w:rFonts w:ascii="Times New Roman" w:hAnsi="Times New Roman" w:cs="Times New Roman"/>
          <w:sz w:val="28"/>
          <w:szCs w:val="28"/>
        </w:rPr>
        <w:t>»</w:t>
      </w:r>
      <w:r w:rsidRPr="000D211F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для специальности </w:t>
      </w:r>
      <w:r w:rsidR="005E33FE" w:rsidRPr="00AA2EC7">
        <w:rPr>
          <w:rFonts w:ascii="Times New Roman" w:hAnsi="Times New Roman" w:cs="Times New Roman"/>
          <w:b/>
          <w:sz w:val="28"/>
          <w:szCs w:val="28"/>
        </w:rPr>
        <w:t xml:space="preserve">22.02.06 </w:t>
      </w:r>
      <w:r w:rsidR="00AA2EC7" w:rsidRPr="00AA2EC7">
        <w:rPr>
          <w:rFonts w:ascii="Times New Roman" w:hAnsi="Times New Roman" w:cs="Times New Roman"/>
          <w:b/>
          <w:sz w:val="28"/>
          <w:szCs w:val="28"/>
        </w:rPr>
        <w:t>«</w:t>
      </w:r>
      <w:r w:rsidRPr="00AA2EC7"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  <w:r w:rsidR="00AA2EC7" w:rsidRPr="00AA2EC7">
        <w:rPr>
          <w:rFonts w:ascii="Times New Roman" w:hAnsi="Times New Roman" w:cs="Times New Roman"/>
          <w:b/>
          <w:sz w:val="28"/>
          <w:szCs w:val="28"/>
        </w:rPr>
        <w:t>»</w:t>
      </w:r>
      <w:r w:rsidR="005E33FE" w:rsidRPr="00AA2EC7">
        <w:rPr>
          <w:rFonts w:ascii="Times New Roman" w:hAnsi="Times New Roman" w:cs="Times New Roman"/>
          <w:b/>
          <w:sz w:val="28"/>
          <w:szCs w:val="28"/>
        </w:rPr>
        <w:t>.</w:t>
      </w:r>
    </w:p>
    <w:p w:rsidR="00AA2EC7" w:rsidRDefault="00AA2EC7" w:rsidP="00AA2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– техник.</w:t>
      </w:r>
    </w:p>
    <w:p w:rsidR="00AA2EC7" w:rsidRDefault="00AA2EC7" w:rsidP="00AA2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EC7" w:rsidRDefault="00AA2EC7" w:rsidP="00AA2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Pr="007C2243" w:rsidRDefault="00AA2EC7" w:rsidP="00AA2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Pr="007C2243" w:rsidRDefault="00AA2EC7" w:rsidP="00AA2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Организация - разработчик:</w:t>
      </w:r>
      <w:r w:rsidRPr="007C2243">
        <w:rPr>
          <w:rFonts w:ascii="Times New Roman" w:hAnsi="Times New Roman" w:cs="Times New Roman"/>
          <w:sz w:val="28"/>
          <w:szCs w:val="28"/>
        </w:rPr>
        <w:t xml:space="preserve"> </w:t>
      </w:r>
      <w:r w:rsidRPr="005862F2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862F2">
        <w:rPr>
          <w:rFonts w:ascii="Times New Roman" w:hAnsi="Times New Roman" w:cs="Times New Roman"/>
          <w:sz w:val="28"/>
          <w:szCs w:val="28"/>
        </w:rPr>
        <w:t>образовательное учреждение «Волгоградский профессиональный техникум кадровых ресурсов»</w:t>
      </w:r>
    </w:p>
    <w:p w:rsidR="00AA2EC7" w:rsidRDefault="00AA2EC7" w:rsidP="00AA2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A2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C2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AA2EC7" w:rsidRPr="00CC4466" w:rsidRDefault="00AA2EC7" w:rsidP="00AA2EC7">
      <w:pPr>
        <w:ind w:firstLine="567"/>
        <w:jc w:val="both"/>
      </w:pPr>
    </w:p>
    <w:p w:rsidR="00AA2EC7" w:rsidRDefault="00AA2EC7" w:rsidP="00AA2EC7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both"/>
      </w:pPr>
    </w:p>
    <w:p w:rsidR="000D211F" w:rsidRDefault="000D211F" w:rsidP="000D21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1F" w:rsidRDefault="000D211F" w:rsidP="000D21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1F" w:rsidRDefault="000D211F" w:rsidP="000D21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1F" w:rsidRDefault="000D211F" w:rsidP="000D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D211F" w:rsidRDefault="000D211F" w:rsidP="000D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74"/>
      </w:tblGrid>
      <w:tr w:rsidR="000D211F" w:rsidTr="00AA2EC7">
        <w:tc>
          <w:tcPr>
            <w:tcW w:w="9747" w:type="dxa"/>
          </w:tcPr>
          <w:p w:rsidR="000D211F" w:rsidRDefault="000D211F" w:rsidP="00AA2E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  <w:p w:rsidR="000D211F" w:rsidRPr="007C2243" w:rsidRDefault="000D211F" w:rsidP="00AA2E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11F" w:rsidTr="00AA2EC7">
        <w:tc>
          <w:tcPr>
            <w:tcW w:w="9747" w:type="dxa"/>
          </w:tcPr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РЕЗУЛЬТАТЫ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ОЕНИЯ ПРОФЕССИОНАЛЬНОГО МОДУЛЯ</w:t>
            </w:r>
          </w:p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211F" w:rsidTr="00AA2EC7">
        <w:tc>
          <w:tcPr>
            <w:tcW w:w="9747" w:type="dxa"/>
          </w:tcPr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СТРУКТУРА И ПРИМЕРНОЕ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ПРОФЕССИОНАЛЬНОГО МОДУЛЯ</w:t>
            </w:r>
          </w:p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211F" w:rsidTr="00AA2EC7">
        <w:tc>
          <w:tcPr>
            <w:tcW w:w="9747" w:type="dxa"/>
          </w:tcPr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РАММЫ ПРОФЕССИОНАЛЬНОГО МОДУЛЯ</w:t>
            </w:r>
          </w:p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211F" w:rsidTr="00AA2EC7">
        <w:tc>
          <w:tcPr>
            <w:tcW w:w="9747" w:type="dxa"/>
          </w:tcPr>
          <w:p w:rsidR="000D211F" w:rsidRPr="007C2243" w:rsidRDefault="000D211F" w:rsidP="00AA2E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И ОЦ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ЕНКА РЕЗУЛЬТАТОВ ОСВОЕНИЯ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 (ВИДА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674" w:type="dxa"/>
          </w:tcPr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1F" w:rsidRDefault="000D211F" w:rsidP="00AA2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C1B7A" w:rsidRDefault="007C1B7A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Default="000D211F"/>
    <w:p w:rsidR="000D211F" w:rsidRPr="007C2243" w:rsidRDefault="000D211F" w:rsidP="000D211F">
      <w:pPr>
        <w:pStyle w:val="a3"/>
        <w:pageBreakBefore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ПРОФЕССИОНАЛЬНОГО МОДУЛЯ </w:t>
      </w:r>
    </w:p>
    <w:p w:rsidR="000D211F" w:rsidRPr="007C2243" w:rsidRDefault="000D211F" w:rsidP="000D21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EC7" w:rsidRDefault="00AA2EC7" w:rsidP="00AA2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C7">
        <w:rPr>
          <w:rFonts w:ascii="Times New Roman" w:hAnsi="Times New Roman" w:cs="Times New Roman"/>
          <w:b/>
          <w:sz w:val="28"/>
          <w:szCs w:val="28"/>
        </w:rPr>
        <w:t xml:space="preserve">МДК 05.01. Выполнение сварки и резки средней сложности </w:t>
      </w:r>
    </w:p>
    <w:p w:rsidR="00AA2EC7" w:rsidRDefault="00AA2EC7" w:rsidP="00AA2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90EC5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b w:val="0"/>
          <w:bCs w:val="0"/>
          <w:color w:val="000000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211F" w:rsidRPr="00890EC5" w:rsidRDefault="000D211F" w:rsidP="00690FF6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500"/>
        </w:tabs>
        <w:spacing w:after="0" w:line="360" w:lineRule="auto"/>
        <w:ind w:firstLine="567"/>
        <w:jc w:val="both"/>
      </w:pPr>
      <w:bookmarkStart w:id="0" w:name="bookmark1"/>
      <w:r w:rsidRPr="00890EC5">
        <w:rPr>
          <w:rStyle w:val="3"/>
          <w:color w:val="000000"/>
        </w:rPr>
        <w:t>Область применения программы</w:t>
      </w:r>
      <w:bookmarkEnd w:id="0"/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proofErr w:type="gramStart"/>
      <w:r w:rsidRPr="00690FF6">
        <w:rPr>
          <w:rStyle w:val="1"/>
          <w:color w:val="000000"/>
          <w:sz w:val="28"/>
          <w:szCs w:val="28"/>
        </w:rPr>
        <w:t>Рабочая программа профессионального модуля (далее рабочая программа)</w:t>
      </w:r>
      <w:r>
        <w:rPr>
          <w:sz w:val="28"/>
          <w:szCs w:val="28"/>
        </w:rPr>
        <w:t xml:space="preserve"> </w:t>
      </w:r>
      <w:r w:rsidRPr="00690FF6">
        <w:rPr>
          <w:rStyle w:val="1"/>
          <w:color w:val="000000"/>
          <w:sz w:val="28"/>
          <w:szCs w:val="28"/>
        </w:rPr>
        <w:t xml:space="preserve">является частью рабочей основной профессиональной образовательной программы в соответствии с ФГОС по специальности СПО </w:t>
      </w:r>
      <w:r w:rsidR="005E33FE">
        <w:rPr>
          <w:rFonts w:cs="Times New Roman"/>
          <w:sz w:val="28"/>
          <w:szCs w:val="28"/>
        </w:rPr>
        <w:t xml:space="preserve">22.02.06 </w:t>
      </w:r>
      <w:r w:rsidRPr="00690FF6">
        <w:rPr>
          <w:rStyle w:val="1"/>
          <w:color w:val="000000"/>
          <w:sz w:val="28"/>
          <w:szCs w:val="28"/>
        </w:rPr>
        <w:t>Сварочное производство, в части освоения основного вида профессиональной деятельности (ВПД): выполнение работ по одной или нескольким профессиям рабочих, должностям служащих «Электросварщик ручной дуговой сварки», «Газорезчик» и соответствующих профессиональных компетенций (ПК):</w:t>
      </w:r>
      <w:proofErr w:type="gramEnd"/>
    </w:p>
    <w:p w:rsidR="00690FF6" w:rsidRPr="00690FF6" w:rsidRDefault="00690FF6" w:rsidP="00690FF6">
      <w:pPr>
        <w:pStyle w:val="a5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Выполнять слесарные операции при подготовке металла к сварке.</w:t>
      </w:r>
    </w:p>
    <w:p w:rsidR="00690FF6" w:rsidRPr="00690FF6" w:rsidRDefault="00690FF6" w:rsidP="00690FF6">
      <w:pPr>
        <w:pStyle w:val="a5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Выполнять сборку деталей под сварку.</w:t>
      </w:r>
    </w:p>
    <w:p w:rsidR="00690FF6" w:rsidRPr="00690FF6" w:rsidRDefault="00690FF6" w:rsidP="00690FF6">
      <w:pPr>
        <w:pStyle w:val="a5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 xml:space="preserve">Проводить ручную дуговую сварку простых деталей, узлов, конструкций и трубопроводов из углеродистых сталей во всех положениях шва </w:t>
      </w:r>
      <w:proofErr w:type="gramStart"/>
      <w:r w:rsidRPr="00690FF6">
        <w:rPr>
          <w:rStyle w:val="1"/>
          <w:color w:val="000000"/>
          <w:sz w:val="28"/>
          <w:szCs w:val="28"/>
        </w:rPr>
        <w:t>кроме</w:t>
      </w:r>
      <w:proofErr w:type="gramEnd"/>
      <w:r w:rsidRPr="00690FF6">
        <w:rPr>
          <w:rStyle w:val="1"/>
          <w:color w:val="000000"/>
          <w:sz w:val="28"/>
          <w:szCs w:val="28"/>
        </w:rPr>
        <w:t xml:space="preserve"> потолочного.</w:t>
      </w:r>
    </w:p>
    <w:p w:rsidR="00690FF6" w:rsidRPr="00690FF6" w:rsidRDefault="00690FF6" w:rsidP="00690FF6">
      <w:pPr>
        <w:pStyle w:val="a5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 xml:space="preserve">Выполнять ручную разделительную кислородную прямолинейную и криволинейную резку в различных положениях простых и средней сложности деталей из углеродистых сталей по разметке вручную во всех положениях сварного шва, </w:t>
      </w:r>
      <w:proofErr w:type="gramStart"/>
      <w:r w:rsidRPr="00690FF6">
        <w:rPr>
          <w:rStyle w:val="1"/>
          <w:color w:val="000000"/>
          <w:sz w:val="28"/>
          <w:szCs w:val="28"/>
        </w:rPr>
        <w:t>кроме</w:t>
      </w:r>
      <w:proofErr w:type="gramEnd"/>
      <w:r w:rsidRPr="00690FF6">
        <w:rPr>
          <w:rStyle w:val="1"/>
          <w:color w:val="000000"/>
          <w:sz w:val="28"/>
          <w:szCs w:val="28"/>
        </w:rPr>
        <w:t xml:space="preserve"> потолочного.</w:t>
      </w:r>
    </w:p>
    <w:p w:rsidR="00690FF6" w:rsidRPr="00690FF6" w:rsidRDefault="00690FF6" w:rsidP="00690FF6">
      <w:pPr>
        <w:pStyle w:val="a5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 xml:space="preserve">Проводить ручное дуговое воздушное строгание простых и средней сложности деталей из углеродистых сталей в различных положениях кроме </w:t>
      </w:r>
      <w:proofErr w:type="gramStart"/>
      <w:r w:rsidRPr="00690FF6">
        <w:rPr>
          <w:rStyle w:val="1"/>
          <w:color w:val="000000"/>
          <w:sz w:val="28"/>
          <w:szCs w:val="28"/>
        </w:rPr>
        <w:t>потолочного</w:t>
      </w:r>
      <w:proofErr w:type="gramEnd"/>
      <w:r w:rsidRPr="00690FF6">
        <w:rPr>
          <w:rStyle w:val="1"/>
          <w:color w:val="000000"/>
          <w:sz w:val="28"/>
          <w:szCs w:val="28"/>
        </w:rPr>
        <w:t>.</w:t>
      </w:r>
    </w:p>
    <w:p w:rsidR="00690FF6" w:rsidRPr="00690FF6" w:rsidRDefault="00690FF6" w:rsidP="00690FF6">
      <w:pPr>
        <w:pStyle w:val="a5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Наплавлять раковины и трещины в деталях, узлах и отливках средней сложности из углеродистых сталей.</w:t>
      </w:r>
    </w:p>
    <w:p w:rsidR="00690FF6" w:rsidRPr="00690FF6" w:rsidRDefault="00690FF6" w:rsidP="00690FF6">
      <w:pPr>
        <w:pStyle w:val="a5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Проводить предварительный подогрев при сварке деталей и подогрев конструкций и деталей при правке с соблюдением заданного режима.</w:t>
      </w:r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 xml:space="preserve">Рабочая программа профессионального модуля может быть использована при </w:t>
      </w:r>
      <w:r w:rsidRPr="00690FF6">
        <w:rPr>
          <w:rStyle w:val="1"/>
          <w:color w:val="000000"/>
          <w:sz w:val="28"/>
          <w:szCs w:val="28"/>
        </w:rPr>
        <w:lastRenderedPageBreak/>
        <w:t>реализации профессиональной подготовки, при освоении профессии рабочего в рамках специальности 19906 «Электросварщик ручной сварки», 11618 «Газорезчик».</w:t>
      </w:r>
    </w:p>
    <w:p w:rsid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rStyle w:val="1"/>
          <w:color w:val="000000"/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Рабочая программа профессионального модуля может быть использована при реализации дополнительного профессионального образования при повышении квалификации при освоении профессии рабочего в рамках специальности 19906 «Электросварщик ручной сварки», 11618 «Газорезчик».</w:t>
      </w:r>
    </w:p>
    <w:p w:rsidR="00690FF6" w:rsidRPr="00690FF6" w:rsidRDefault="00690FF6" w:rsidP="00690FF6">
      <w:pPr>
        <w:pStyle w:val="41"/>
        <w:keepNext/>
        <w:keepLines/>
        <w:numPr>
          <w:ilvl w:val="0"/>
          <w:numId w:val="4"/>
        </w:numPr>
        <w:shd w:val="clear" w:color="auto" w:fill="auto"/>
        <w:tabs>
          <w:tab w:val="left" w:pos="610"/>
        </w:tabs>
        <w:spacing w:after="0" w:line="360" w:lineRule="auto"/>
        <w:ind w:firstLine="567"/>
        <w:jc w:val="both"/>
        <w:rPr>
          <w:sz w:val="28"/>
          <w:szCs w:val="28"/>
        </w:rPr>
      </w:pPr>
      <w:bookmarkStart w:id="1" w:name="bookmark4"/>
      <w:r w:rsidRPr="00690FF6">
        <w:rPr>
          <w:rStyle w:val="4"/>
          <w:color w:val="000000"/>
          <w:sz w:val="28"/>
          <w:szCs w:val="28"/>
        </w:rPr>
        <w:t>Цели и задачи модуля - требования к результатам освоения модуля</w:t>
      </w:r>
      <w:bookmarkEnd w:id="1"/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 </w:t>
      </w:r>
      <w:r w:rsidRPr="00690FF6">
        <w:rPr>
          <w:rStyle w:val="a7"/>
          <w:color w:val="000000"/>
          <w:sz w:val="28"/>
          <w:szCs w:val="28"/>
        </w:rPr>
        <w:t>иметь практический опыт:</w:t>
      </w:r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выполнения слесарных операций при подготовке металла к сварке; выполнения сборки деталей под сварку;</w:t>
      </w:r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 xml:space="preserve">выполнения ручной дугой сварки простых деталей и конструкций из углеродистых сталей во всех положениях сварного шва, </w:t>
      </w:r>
      <w:proofErr w:type="gramStart"/>
      <w:r w:rsidRPr="00690FF6">
        <w:rPr>
          <w:rStyle w:val="1"/>
          <w:color w:val="000000"/>
          <w:sz w:val="28"/>
          <w:szCs w:val="28"/>
        </w:rPr>
        <w:t>кроме</w:t>
      </w:r>
      <w:proofErr w:type="gramEnd"/>
      <w:r w:rsidRPr="00690FF6">
        <w:rPr>
          <w:rStyle w:val="1"/>
          <w:color w:val="000000"/>
          <w:sz w:val="28"/>
          <w:szCs w:val="28"/>
        </w:rPr>
        <w:t xml:space="preserve"> потолочного;</w:t>
      </w:r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выполнения наплавки простых неответственных деталей; устранения раковин и трещин в простых деталях и отливках заваркой или наплавкой;</w:t>
      </w:r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proofErr w:type="gramStart"/>
      <w:r w:rsidRPr="00690FF6">
        <w:rPr>
          <w:rStyle w:val="1"/>
          <w:color w:val="000000"/>
          <w:sz w:val="28"/>
          <w:szCs w:val="28"/>
        </w:rPr>
        <w:t xml:space="preserve">выполнения прихватки деталей, изделий и конструкций во всех пространственных положениях сварного шва; выполнения работы по кислородной и плазменной резке в нижнем и вертикальном положениях сварного шва деталей и конструкций из углеродистых сталей по разметке вручную; проведения нагрева изделий и деталей перед сваркой, подогрева конструкций и деталей при правке; экономного и рационального использования сырьевых, </w:t>
      </w:r>
      <w:proofErr w:type="spellStart"/>
      <w:r w:rsidRPr="00690FF6">
        <w:rPr>
          <w:rStyle w:val="1"/>
          <w:color w:val="000000"/>
          <w:sz w:val="28"/>
          <w:szCs w:val="28"/>
        </w:rPr>
        <w:t>топливно</w:t>
      </w:r>
      <w:r w:rsidRPr="00690FF6">
        <w:rPr>
          <w:rStyle w:val="1"/>
          <w:color w:val="000000"/>
          <w:sz w:val="28"/>
          <w:szCs w:val="28"/>
        </w:rPr>
        <w:softHyphen/>
        <w:t>энергетических</w:t>
      </w:r>
      <w:proofErr w:type="spellEnd"/>
      <w:r w:rsidRPr="00690FF6">
        <w:rPr>
          <w:rStyle w:val="1"/>
          <w:color w:val="000000"/>
          <w:sz w:val="28"/>
          <w:szCs w:val="28"/>
        </w:rPr>
        <w:t xml:space="preserve"> и материальных ресурсов;</w:t>
      </w:r>
      <w:proofErr w:type="gramEnd"/>
      <w:r w:rsidRPr="00690FF6">
        <w:rPr>
          <w:rStyle w:val="1"/>
          <w:color w:val="000000"/>
          <w:sz w:val="28"/>
          <w:szCs w:val="28"/>
        </w:rPr>
        <w:t xml:space="preserve"> подготовки оборудования, инструментов, приспособлений к работе и содержания их в надлежащем состоянии; своевременной и рациональной подготовки к работе и уборки рабочего места; соблюдения требований безопасности труда и внутреннего распорядка; пользования средствами предупреждения и тушения пожара на своем рабочем месте и на участке;</w:t>
      </w:r>
    </w:p>
    <w:p w:rsidR="00690FF6" w:rsidRPr="00690FF6" w:rsidRDefault="00690FF6" w:rsidP="00690FF6">
      <w:pPr>
        <w:pStyle w:val="41"/>
        <w:keepNext/>
        <w:keepLines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bookmarkStart w:id="2" w:name="bookmark5"/>
      <w:r w:rsidRPr="00690FF6">
        <w:rPr>
          <w:rStyle w:val="40"/>
          <w:color w:val="000000"/>
          <w:sz w:val="28"/>
          <w:szCs w:val="28"/>
        </w:rPr>
        <w:t>уметь:</w:t>
      </w:r>
      <w:bookmarkEnd w:id="2"/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 xml:space="preserve">проводить ручную электродуговую сварку простых деталей и конструкций из углеродистых сталей; проводить наплавку простых неответственных деталей; </w:t>
      </w:r>
      <w:r w:rsidRPr="00690FF6">
        <w:rPr>
          <w:rStyle w:val="1"/>
          <w:color w:val="000000"/>
          <w:sz w:val="28"/>
          <w:szCs w:val="28"/>
        </w:rPr>
        <w:lastRenderedPageBreak/>
        <w:t>устранять раковины и трещины в простых деталях и отливках заваркой или наплавкой;</w:t>
      </w:r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выполнять прихватку деталей, изделий и конструкций во всех</w:t>
      </w:r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proofErr w:type="gramStart"/>
      <w:r w:rsidRPr="00690FF6">
        <w:rPr>
          <w:rStyle w:val="1"/>
          <w:color w:val="000000"/>
          <w:sz w:val="28"/>
          <w:szCs w:val="28"/>
        </w:rPr>
        <w:t>пространственных положениях сварного шва, кроме потолочного; выполнять работы по кислородной резке в нижнем и вертикальном положениях сварного шва деталей и конструкций из углеродистых сталей по разметке вручную; проводить нагрев изделий и деталей перед сваркой, подогрев конструкций и деталей приправке; экономно и рационально использовать сырьевые, топливно-энергетические и материальные ресурсы;</w:t>
      </w:r>
      <w:proofErr w:type="gramEnd"/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подготавливать оборудование, инструменты, приспособления к работе и содержать их в надлежащем состоянии; своевременно и рационально подготавливать к работе и производить уборку рабочего места; соблюдать требования безопасности труда и внутреннего распорядка; производить заварку дефектов деталей, машин, механизмов и конструкций;</w:t>
      </w:r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пользоваться средствами предупреждения и тушения пожара на своем рабочем месте и на участке;</w:t>
      </w:r>
    </w:p>
    <w:p w:rsidR="00690FF6" w:rsidRPr="00690FF6" w:rsidRDefault="00690FF6" w:rsidP="00690FF6">
      <w:pPr>
        <w:pStyle w:val="41"/>
        <w:keepNext/>
        <w:keepLines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bookmarkStart w:id="3" w:name="bookmark6"/>
      <w:r w:rsidRPr="00690FF6">
        <w:rPr>
          <w:rStyle w:val="40"/>
          <w:color w:val="000000"/>
          <w:sz w:val="28"/>
          <w:szCs w:val="28"/>
        </w:rPr>
        <w:t>знать:</w:t>
      </w:r>
      <w:bookmarkEnd w:id="3"/>
    </w:p>
    <w:p w:rsidR="00690FF6" w:rsidRP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proofErr w:type="gramStart"/>
      <w:r w:rsidRPr="00690FF6">
        <w:rPr>
          <w:rStyle w:val="1"/>
          <w:color w:val="000000"/>
          <w:sz w:val="28"/>
          <w:szCs w:val="28"/>
        </w:rPr>
        <w:t xml:space="preserve">принцип действия обслуживаемых электросварочных машин и аппаратов для дуговой сварки переменного и постоянного тока, </w:t>
      </w:r>
      <w:proofErr w:type="spellStart"/>
      <w:r w:rsidRPr="00690FF6">
        <w:rPr>
          <w:rStyle w:val="1"/>
          <w:color w:val="000000"/>
          <w:sz w:val="28"/>
          <w:szCs w:val="28"/>
        </w:rPr>
        <w:t>газорезательных</w:t>
      </w:r>
      <w:proofErr w:type="spellEnd"/>
      <w:r w:rsidRPr="00690FF6">
        <w:rPr>
          <w:rStyle w:val="1"/>
          <w:color w:val="000000"/>
          <w:sz w:val="28"/>
          <w:szCs w:val="28"/>
        </w:rPr>
        <w:t xml:space="preserve"> аппаратов, газогенераторов, кислородных и ацетиленовых баллонов, редуцирующих приборов и сварочных горелок; виды сварных соединений и типы швов; подготовку кромок соединений под сварку; типы разделок и обозначения сварных швов на чертежах; основные свойства применяемых при сварке электродов;</w:t>
      </w:r>
      <w:proofErr w:type="gramEnd"/>
      <w:r w:rsidRPr="00690FF6">
        <w:rPr>
          <w:rStyle w:val="1"/>
          <w:color w:val="000000"/>
          <w:sz w:val="28"/>
          <w:szCs w:val="28"/>
        </w:rPr>
        <w:t xml:space="preserve"> основные свойства применяемых при сварке свариваемых металлов и сплавов;</w:t>
      </w:r>
    </w:p>
    <w:p w:rsidR="00690FF6" w:rsidRDefault="00690FF6" w:rsidP="00690FF6">
      <w:pPr>
        <w:pStyle w:val="a5"/>
        <w:shd w:val="clear" w:color="auto" w:fill="auto"/>
        <w:spacing w:after="0" w:line="360" w:lineRule="auto"/>
        <w:ind w:firstLine="567"/>
        <w:rPr>
          <w:rStyle w:val="1"/>
          <w:color w:val="000000"/>
          <w:sz w:val="28"/>
          <w:szCs w:val="28"/>
        </w:rPr>
      </w:pPr>
      <w:r w:rsidRPr="00690FF6">
        <w:rPr>
          <w:rStyle w:val="1"/>
          <w:color w:val="000000"/>
          <w:sz w:val="28"/>
          <w:szCs w:val="28"/>
        </w:rPr>
        <w:t>допускаемое остаточное давление газов в баллонах; назначение и марки флюсов, применяемых при резке</w:t>
      </w:r>
      <w:r>
        <w:rPr>
          <w:rStyle w:val="1"/>
          <w:color w:val="000000"/>
          <w:sz w:val="28"/>
          <w:szCs w:val="28"/>
        </w:rPr>
        <w:t>.</w:t>
      </w:r>
    </w:p>
    <w:p w:rsidR="00690FF6" w:rsidRPr="00690FF6" w:rsidRDefault="00690FF6" w:rsidP="00690FF6">
      <w:pPr>
        <w:pStyle w:val="41"/>
        <w:keepNext/>
        <w:keepLines/>
        <w:numPr>
          <w:ilvl w:val="0"/>
          <w:numId w:val="4"/>
        </w:numPr>
        <w:shd w:val="clear" w:color="auto" w:fill="auto"/>
        <w:tabs>
          <w:tab w:val="left" w:pos="1395"/>
        </w:tabs>
        <w:spacing w:after="0" w:line="360" w:lineRule="auto"/>
        <w:ind w:firstLine="567"/>
        <w:jc w:val="both"/>
        <w:rPr>
          <w:sz w:val="28"/>
          <w:szCs w:val="28"/>
        </w:rPr>
      </w:pPr>
      <w:bookmarkStart w:id="4" w:name="bookmark7"/>
      <w:r w:rsidRPr="00690FF6">
        <w:rPr>
          <w:rStyle w:val="4"/>
          <w:color w:val="000000"/>
          <w:sz w:val="28"/>
          <w:szCs w:val="28"/>
        </w:rPr>
        <w:t>Рекомендуемое количество часов на освоение программы профессионального модуля</w:t>
      </w:r>
      <w:bookmarkEnd w:id="4"/>
    </w:p>
    <w:p w:rsidR="00690FF6" w:rsidRDefault="00690FF6" w:rsidP="00690F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1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AA2EC7">
        <w:rPr>
          <w:rFonts w:ascii="Times New Roman" w:hAnsi="Times New Roman" w:cs="Times New Roman"/>
          <w:sz w:val="28"/>
          <w:szCs w:val="28"/>
        </w:rPr>
        <w:t>496</w:t>
      </w:r>
      <w:r w:rsidRPr="0033271A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690FF6" w:rsidRPr="0033271A" w:rsidRDefault="00690FF6" w:rsidP="00690F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учебная нагрузка </w:t>
      </w:r>
      <w:r w:rsidRPr="0033271A">
        <w:rPr>
          <w:rFonts w:ascii="Times New Roman" w:hAnsi="Times New Roman" w:cs="Times New Roman"/>
          <w:sz w:val="28"/>
          <w:szCs w:val="28"/>
        </w:rPr>
        <w:t xml:space="preserve"> - </w:t>
      </w:r>
      <w:r w:rsidR="00AA2EC7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690FF6" w:rsidRDefault="00690FF6" w:rsidP="00690F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1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обучающегося - </w:t>
      </w:r>
      <w:r w:rsidR="00AA2EC7">
        <w:rPr>
          <w:rFonts w:ascii="Times New Roman" w:hAnsi="Times New Roman" w:cs="Times New Roman"/>
          <w:sz w:val="28"/>
          <w:szCs w:val="28"/>
        </w:rPr>
        <w:t>54 часа.</w:t>
      </w:r>
    </w:p>
    <w:p w:rsidR="00690FF6" w:rsidRPr="0033271A" w:rsidRDefault="00690FF6" w:rsidP="00690FF6">
      <w:pPr>
        <w:pStyle w:val="a3"/>
        <w:pageBreakBefore/>
        <w:numPr>
          <w:ilvl w:val="0"/>
          <w:numId w:val="1"/>
        </w:numPr>
        <w:ind w:left="924" w:hanging="357"/>
        <w:rPr>
          <w:rFonts w:ascii="Times New Roman" w:hAnsi="Times New Roman" w:cs="Times New Roman"/>
          <w:b/>
          <w:sz w:val="28"/>
          <w:szCs w:val="28"/>
        </w:rPr>
      </w:pPr>
      <w:r w:rsidRPr="0033271A">
        <w:rPr>
          <w:rFonts w:ascii="Times New Roman" w:hAnsi="Times New Roman" w:cs="Times New Roman"/>
          <w:b/>
          <w:sz w:val="28"/>
          <w:szCs w:val="28"/>
        </w:rPr>
        <w:lastRenderedPageBreak/>
        <w:t>РЕЗУЛЬТАТОМ ОСВОЕНИЯ ПРОГРАММЫ ПРОФЕССИОНАЛЬНОГО МОДУЛЯ</w:t>
      </w:r>
    </w:p>
    <w:p w:rsidR="00690FF6" w:rsidRDefault="00690FF6" w:rsidP="00690FF6">
      <w:pPr>
        <w:pStyle w:val="a5"/>
        <w:shd w:val="clear" w:color="auto" w:fill="auto"/>
        <w:spacing w:after="296"/>
        <w:ind w:left="500" w:right="120" w:firstLine="340"/>
      </w:pPr>
      <w:r>
        <w:rPr>
          <w:rStyle w:val="1"/>
          <w:color w:val="000000"/>
        </w:rPr>
        <w:t>Результатом освоения программы профессионального модуля является овладение обучающимися видом профессиональной деятельности: выполнение работ по одной или нескольким профессиям рабочих, должностям служащих «Электросварщик ручной дуговой сварки», «Газорезчик», в том числе профессиональными (ПК) и общими (ОК) компетенциями: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3"/>
        <w:gridCol w:w="7992"/>
      </w:tblGrid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"/>
                <w:color w:val="000000"/>
              </w:rPr>
              <w:t>Код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"/>
                <w:color w:val="000000"/>
              </w:rPr>
              <w:t>Наименование результата обучения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ПК 5.1.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color w:val="000000"/>
              </w:rPr>
              <w:t>Выполнять слесарные операции при подготовке металла к сварке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ПК 5.2.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</w:rPr>
              <w:t>Выполнять сборку деталей под сварку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ПК 5.3.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</w:rPr>
              <w:t xml:space="preserve">Проводить ручную дуговую сварку простых деталей, узлов, конструкций и трубопроводов из углеродистых сталей во всех положениях шва 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потолочного.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ПК 5.4.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</w:rPr>
              <w:t xml:space="preserve">Выполнять ручную разделительную кислородную прямолинейную и криволинейную резку в различных положениях простых и средней сложности деталей из углеродистых сталей по разметке вручную во всех положениях сварного шва 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потолочного.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ПК 5.5.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</w:rPr>
              <w:t xml:space="preserve">Проводить ручное дуговое воздушное строгание простых и средней сложности деталей из углеродистых сталей в различных положениях кроме </w:t>
            </w:r>
            <w:proofErr w:type="gramStart"/>
            <w:r>
              <w:rPr>
                <w:color w:val="000000"/>
              </w:rPr>
              <w:t>потолочного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ПК 5.6.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</w:rPr>
              <w:t>Наплавлять раковины и трещины в деталях, узлах и отливках средней сложности из углеродистых сталей.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ПК 5.7.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</w:rPr>
              <w:t>Проводить предварительный подогрев при сварке деталей и подогрева конструкций и деталей при правке с соблюдением заданного режима.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ОК 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ОК 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ОКЗ.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ОК 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val="en-US" w:eastAsia="en-US"/>
              </w:rPr>
              <w:t xml:space="preserve">OK </w:t>
            </w:r>
            <w:r>
              <w:rPr>
                <w:color w:val="000000"/>
              </w:rPr>
              <w:t>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val="en-US" w:eastAsia="en-US"/>
              </w:rPr>
              <w:t>OK 8.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rPr>
                <w:color w:val="000000"/>
                <w:lang w:val="en-US" w:eastAsia="en-US"/>
              </w:rPr>
              <w:t>OK 9.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6438B" w:rsidTr="008A373A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rPr>
                <w:color w:val="000000"/>
                <w:lang w:val="en-US" w:eastAsia="en-US"/>
              </w:rPr>
              <w:t>OK 10.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8B" w:rsidRDefault="0006438B" w:rsidP="008A373A">
            <w:pPr>
              <w:pStyle w:val="a5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</w:tbl>
    <w:p w:rsidR="00690FF6" w:rsidRDefault="00690FF6" w:rsidP="00690FF6">
      <w:pPr>
        <w:spacing w:after="0" w:line="360" w:lineRule="auto"/>
        <w:ind w:firstLine="567"/>
        <w:jc w:val="both"/>
      </w:pPr>
    </w:p>
    <w:p w:rsidR="0006438B" w:rsidRDefault="0006438B" w:rsidP="00690FF6">
      <w:pPr>
        <w:spacing w:after="0" w:line="360" w:lineRule="auto"/>
        <w:ind w:firstLine="567"/>
        <w:jc w:val="both"/>
      </w:pPr>
    </w:p>
    <w:p w:rsidR="0006438B" w:rsidRDefault="0006438B" w:rsidP="00690FF6">
      <w:pPr>
        <w:spacing w:after="0" w:line="360" w:lineRule="auto"/>
        <w:ind w:firstLine="567"/>
        <w:jc w:val="both"/>
      </w:pPr>
    </w:p>
    <w:p w:rsidR="0006438B" w:rsidRDefault="0006438B" w:rsidP="00690FF6">
      <w:pPr>
        <w:spacing w:after="0" w:line="360" w:lineRule="auto"/>
        <w:ind w:firstLine="567"/>
        <w:jc w:val="both"/>
        <w:sectPr w:rsidR="0006438B" w:rsidSect="0008045B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6438B" w:rsidRPr="0006438B" w:rsidRDefault="0006438B" w:rsidP="0006438B">
      <w:pPr>
        <w:pStyle w:val="a3"/>
        <w:numPr>
          <w:ilvl w:val="0"/>
          <w:numId w:val="1"/>
        </w:numPr>
        <w:rPr>
          <w:rStyle w:val="a8"/>
          <w:bCs w:val="0"/>
          <w:color w:val="000000"/>
        </w:rPr>
      </w:pPr>
      <w:r w:rsidRPr="0006438B">
        <w:rPr>
          <w:rStyle w:val="a8"/>
          <w:bCs w:val="0"/>
          <w:color w:val="000000"/>
        </w:rPr>
        <w:lastRenderedPageBreak/>
        <w:t xml:space="preserve">СТРУКТУРА И ПРИМЕРНОЕ СОДЕРЖАНИЕ </w:t>
      </w:r>
      <w:proofErr w:type="gramStart"/>
      <w:r w:rsidRPr="0006438B">
        <w:rPr>
          <w:rStyle w:val="a8"/>
          <w:bCs w:val="0"/>
          <w:color w:val="000000"/>
        </w:rPr>
        <w:t>ПРОФЕССИ ОНАЛЬНОГО</w:t>
      </w:r>
      <w:proofErr w:type="gramEnd"/>
      <w:r w:rsidRPr="0006438B">
        <w:rPr>
          <w:rStyle w:val="a8"/>
          <w:bCs w:val="0"/>
          <w:color w:val="000000"/>
        </w:rPr>
        <w:t xml:space="preserve"> МОДУЛЯ</w:t>
      </w:r>
    </w:p>
    <w:p w:rsidR="0006438B" w:rsidRDefault="0006438B" w:rsidP="0006438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D3CC6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Pr="0006438B">
        <w:rPr>
          <w:rFonts w:ascii="Times New Roman" w:hAnsi="Times New Roman" w:cs="Times New Roman"/>
          <w:b/>
          <w:sz w:val="28"/>
          <w:szCs w:val="28"/>
        </w:rPr>
        <w:t>ПМ.05 Выполнение работ по одной или нескольким профессиям рабочих, должностям служащих</w:t>
      </w:r>
    </w:p>
    <w:tbl>
      <w:tblPr>
        <w:tblStyle w:val="a4"/>
        <w:tblW w:w="0" w:type="auto"/>
        <w:tblLook w:val="04A0"/>
      </w:tblPr>
      <w:tblGrid>
        <w:gridCol w:w="2562"/>
        <w:gridCol w:w="2577"/>
        <w:gridCol w:w="1612"/>
        <w:gridCol w:w="1277"/>
        <w:gridCol w:w="1893"/>
        <w:gridCol w:w="1892"/>
        <w:gridCol w:w="1412"/>
        <w:gridCol w:w="1280"/>
        <w:gridCol w:w="1415"/>
      </w:tblGrid>
      <w:tr w:rsidR="0006438B" w:rsidTr="0006438B">
        <w:tc>
          <w:tcPr>
            <w:tcW w:w="2562" w:type="dxa"/>
            <w:vMerge w:val="restart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54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Коды</w:t>
            </w:r>
          </w:p>
          <w:p w:rsidR="0006438B" w:rsidRPr="0006438B" w:rsidRDefault="0006438B" w:rsidP="0006438B">
            <w:pPr>
              <w:pStyle w:val="a5"/>
              <w:shd w:val="clear" w:color="auto" w:fill="auto"/>
              <w:spacing w:after="0" w:line="254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2577" w:type="dxa"/>
            <w:vMerge w:val="restart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Наименования разделов профессионального модуля*</w:t>
            </w:r>
          </w:p>
        </w:tc>
        <w:tc>
          <w:tcPr>
            <w:tcW w:w="1612" w:type="dxa"/>
            <w:vMerge w:val="restart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26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 xml:space="preserve">Всего часов </w:t>
            </w:r>
            <w:r w:rsidRPr="0006438B">
              <w:rPr>
                <w:rStyle w:val="94"/>
                <w:color w:val="00000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9169" w:type="dxa"/>
            <w:gridSpan w:val="6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  <w:p w:rsidR="0006438B" w:rsidRPr="0006438B" w:rsidRDefault="0006438B" w:rsidP="0006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(курсов)</w:t>
            </w:r>
          </w:p>
        </w:tc>
      </w:tr>
      <w:tr w:rsidR="0006438B" w:rsidTr="0006438B">
        <w:tc>
          <w:tcPr>
            <w:tcW w:w="2562" w:type="dxa"/>
            <w:vMerge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4" w:type="dxa"/>
            <w:gridSpan w:val="4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Обязательная аудиторная учебная</w:t>
            </w:r>
          </w:p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 xml:space="preserve">нагрузка </w:t>
            </w:r>
            <w:proofErr w:type="gramStart"/>
            <w:r w:rsidRPr="0006438B">
              <w:rPr>
                <w:rStyle w:val="9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5" w:type="dxa"/>
            <w:gridSpan w:val="2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26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438B">
              <w:rPr>
                <w:rStyle w:val="9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6438B" w:rsidTr="0006438B">
        <w:tc>
          <w:tcPr>
            <w:tcW w:w="2562" w:type="dxa"/>
            <w:vMerge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6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Всего, часов</w:t>
            </w:r>
          </w:p>
        </w:tc>
        <w:tc>
          <w:tcPr>
            <w:tcW w:w="1893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26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в т.ч.</w:t>
            </w:r>
          </w:p>
          <w:p w:rsidR="0006438B" w:rsidRPr="0006438B" w:rsidRDefault="0006438B" w:rsidP="0006438B">
            <w:pPr>
              <w:pStyle w:val="a5"/>
              <w:shd w:val="clear" w:color="auto" w:fill="auto"/>
              <w:spacing w:after="0" w:line="226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Fonts w:cs="Times New Roman"/>
                <w:sz w:val="24"/>
                <w:szCs w:val="24"/>
              </w:rPr>
              <w:t>обзорные, установочные занятия</w:t>
            </w:r>
          </w:p>
        </w:tc>
        <w:tc>
          <w:tcPr>
            <w:tcW w:w="1892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26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в т.ч.</w:t>
            </w:r>
          </w:p>
          <w:p w:rsidR="0006438B" w:rsidRPr="0006438B" w:rsidRDefault="0006438B" w:rsidP="0006438B">
            <w:pPr>
              <w:pStyle w:val="a5"/>
              <w:shd w:val="clear" w:color="auto" w:fill="auto"/>
              <w:spacing w:after="0" w:line="226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1412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26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в т.ч.</w:t>
            </w:r>
          </w:p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курсовая работа (проект), часов</w:t>
            </w:r>
          </w:p>
        </w:tc>
        <w:tc>
          <w:tcPr>
            <w:tcW w:w="1280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6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Всего, часов</w:t>
            </w:r>
          </w:p>
        </w:tc>
        <w:tc>
          <w:tcPr>
            <w:tcW w:w="1415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26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в т.ч.</w:t>
            </w:r>
          </w:p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курсовая работа (проект), часов</w:t>
            </w:r>
          </w:p>
        </w:tc>
      </w:tr>
      <w:tr w:rsidR="0006438B" w:rsidTr="0006438B">
        <w:tc>
          <w:tcPr>
            <w:tcW w:w="2562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center"/>
          </w:tcPr>
          <w:p w:rsidR="0006438B" w:rsidRPr="0006438B" w:rsidRDefault="0006438B" w:rsidP="0006438B">
            <w:pPr>
              <w:pStyle w:val="a5"/>
              <w:spacing w:after="0" w:line="180" w:lineRule="exact"/>
              <w:jc w:val="center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9</w:t>
            </w:r>
          </w:p>
        </w:tc>
      </w:tr>
      <w:tr w:rsidR="0006438B" w:rsidTr="0006438B">
        <w:tc>
          <w:tcPr>
            <w:tcW w:w="2562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</w:p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06438B" w:rsidRPr="0006438B" w:rsidRDefault="00AA2EC7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2EC7">
              <w:rPr>
                <w:rStyle w:val="9"/>
                <w:color w:val="000000"/>
                <w:sz w:val="24"/>
                <w:szCs w:val="24"/>
              </w:rPr>
              <w:t xml:space="preserve">МДК 05.01. </w:t>
            </w:r>
            <w:r w:rsidR="0006438B" w:rsidRPr="0006438B">
              <w:rPr>
                <w:rStyle w:val="9"/>
                <w:color w:val="000000"/>
                <w:sz w:val="24"/>
                <w:szCs w:val="24"/>
              </w:rPr>
              <w:t>Раздел 1. Выполнение работ по ручной дуговой сварке</w:t>
            </w:r>
          </w:p>
        </w:tc>
        <w:tc>
          <w:tcPr>
            <w:tcW w:w="1612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6438B" w:rsidRPr="008A373A" w:rsidRDefault="008A373A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A373A">
              <w:rPr>
                <w:rStyle w:val="9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3" w:type="dxa"/>
            <w:vAlign w:val="center"/>
          </w:tcPr>
          <w:p w:rsidR="0006438B" w:rsidRPr="008A373A" w:rsidRDefault="008A373A" w:rsidP="00AA2EC7">
            <w:pPr>
              <w:pStyle w:val="a5"/>
              <w:shd w:val="clear" w:color="auto" w:fill="auto"/>
              <w:spacing w:after="0" w:line="1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A373A">
              <w:rPr>
                <w:rStyle w:val="9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center"/>
          </w:tcPr>
          <w:p w:rsidR="0006438B" w:rsidRPr="008A373A" w:rsidRDefault="0006438B" w:rsidP="008A373A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A373A">
              <w:rPr>
                <w:rStyle w:val="9"/>
                <w:color w:val="000000"/>
                <w:sz w:val="24"/>
                <w:szCs w:val="24"/>
              </w:rPr>
              <w:t>2</w:t>
            </w:r>
            <w:r w:rsidR="008A373A" w:rsidRPr="008A373A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vAlign w:val="center"/>
          </w:tcPr>
          <w:p w:rsidR="0006438B" w:rsidRPr="008A373A" w:rsidRDefault="0006438B" w:rsidP="0006438B">
            <w:pPr>
              <w:pStyle w:val="a5"/>
              <w:shd w:val="clear" w:color="auto" w:fill="auto"/>
              <w:spacing w:after="0" w:line="18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A373A">
              <w:rPr>
                <w:rStyle w:val="9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06438B" w:rsidRPr="008A373A" w:rsidRDefault="008A373A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A373A">
              <w:rPr>
                <w:rStyle w:val="9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5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</w:tr>
      <w:tr w:rsidR="0006438B" w:rsidTr="0006438B">
        <w:tc>
          <w:tcPr>
            <w:tcW w:w="2562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06438B" w:rsidRPr="0006438B" w:rsidRDefault="00AA2EC7" w:rsidP="0006438B">
            <w:pPr>
              <w:pStyle w:val="a5"/>
              <w:shd w:val="clear" w:color="auto" w:fill="auto"/>
              <w:spacing w:after="0" w:line="23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AA2EC7">
              <w:rPr>
                <w:rStyle w:val="9"/>
                <w:color w:val="000000"/>
                <w:sz w:val="24"/>
                <w:szCs w:val="24"/>
              </w:rPr>
              <w:t xml:space="preserve">МДК 05.01. </w:t>
            </w:r>
            <w:r w:rsidR="0006438B" w:rsidRPr="0006438B">
              <w:rPr>
                <w:rStyle w:val="9"/>
                <w:color w:val="000000"/>
                <w:sz w:val="24"/>
                <w:szCs w:val="24"/>
              </w:rPr>
              <w:t>Раздел 2. Выполнение работ по газовой резке сварке</w:t>
            </w:r>
          </w:p>
        </w:tc>
        <w:tc>
          <w:tcPr>
            <w:tcW w:w="1612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6438B" w:rsidRPr="008A373A" w:rsidRDefault="008A373A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8A373A">
              <w:rPr>
                <w:rStyle w:val="9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3" w:type="dxa"/>
            <w:vAlign w:val="center"/>
          </w:tcPr>
          <w:p w:rsidR="0006438B" w:rsidRPr="008A373A" w:rsidRDefault="008A373A" w:rsidP="00AA2EC7">
            <w:pPr>
              <w:pStyle w:val="a5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color w:val="000000"/>
                <w:sz w:val="24"/>
                <w:szCs w:val="24"/>
              </w:rPr>
            </w:pPr>
            <w:r w:rsidRPr="008A373A">
              <w:rPr>
                <w:rStyle w:val="9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center"/>
          </w:tcPr>
          <w:p w:rsidR="0006438B" w:rsidRPr="008A373A" w:rsidRDefault="0006438B" w:rsidP="008A373A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8A373A">
              <w:rPr>
                <w:rStyle w:val="9"/>
                <w:color w:val="000000"/>
                <w:sz w:val="24"/>
                <w:szCs w:val="24"/>
              </w:rPr>
              <w:t>1</w:t>
            </w:r>
            <w:r w:rsidR="008A373A" w:rsidRPr="008A373A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vAlign w:val="center"/>
          </w:tcPr>
          <w:p w:rsidR="0006438B" w:rsidRPr="008A373A" w:rsidRDefault="0006438B" w:rsidP="0006438B">
            <w:pPr>
              <w:pStyle w:val="a5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color w:val="000000"/>
                <w:sz w:val="24"/>
                <w:szCs w:val="24"/>
              </w:rPr>
            </w:pPr>
            <w:r w:rsidRPr="008A373A">
              <w:rPr>
                <w:rStyle w:val="9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vAlign w:val="center"/>
          </w:tcPr>
          <w:p w:rsidR="0006438B" w:rsidRPr="008A373A" w:rsidRDefault="0006438B" w:rsidP="008A373A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8A373A">
              <w:rPr>
                <w:rStyle w:val="9"/>
                <w:color w:val="000000"/>
                <w:sz w:val="24"/>
                <w:szCs w:val="24"/>
              </w:rPr>
              <w:t>1</w:t>
            </w:r>
            <w:r w:rsidR="008A373A" w:rsidRPr="008A373A">
              <w:rPr>
                <w:rStyle w:val="9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5" w:type="dxa"/>
            <w:vAlign w:val="center"/>
          </w:tcPr>
          <w:p w:rsidR="0006438B" w:rsidRPr="0006438B" w:rsidRDefault="0006438B" w:rsidP="0006438B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-</w:t>
            </w:r>
          </w:p>
        </w:tc>
      </w:tr>
      <w:tr w:rsidR="00A07FEF" w:rsidTr="0006438B">
        <w:tc>
          <w:tcPr>
            <w:tcW w:w="2562" w:type="dxa"/>
            <w:vAlign w:val="center"/>
          </w:tcPr>
          <w:p w:rsidR="00A07FEF" w:rsidRPr="0006438B" w:rsidRDefault="00A07FEF" w:rsidP="0006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A07FEF" w:rsidRPr="0006438B" w:rsidRDefault="00A07FEF" w:rsidP="0006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Style w:val="9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12" w:type="dxa"/>
            <w:vAlign w:val="center"/>
          </w:tcPr>
          <w:p w:rsidR="00A07FEF" w:rsidRPr="0006438B" w:rsidRDefault="00A07FEF" w:rsidP="0006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277" w:type="dxa"/>
            <w:vAlign w:val="center"/>
          </w:tcPr>
          <w:p w:rsidR="00A07FEF" w:rsidRPr="0006438B" w:rsidRDefault="00A07FEF" w:rsidP="008A373A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>
              <w:rPr>
                <w:rStyle w:val="9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3" w:type="dxa"/>
            <w:vAlign w:val="center"/>
          </w:tcPr>
          <w:p w:rsidR="00A07FEF" w:rsidRPr="0006438B" w:rsidRDefault="00A07FEF" w:rsidP="008A373A">
            <w:pPr>
              <w:pStyle w:val="a5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color w:val="000000"/>
                <w:sz w:val="24"/>
                <w:szCs w:val="24"/>
              </w:rPr>
            </w:pPr>
            <w:r>
              <w:rPr>
                <w:rStyle w:val="9p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2" w:type="dxa"/>
            <w:vAlign w:val="center"/>
          </w:tcPr>
          <w:p w:rsidR="00A07FEF" w:rsidRPr="0006438B" w:rsidRDefault="00A07FEF" w:rsidP="008A373A">
            <w:pPr>
              <w:pStyle w:val="a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>
              <w:rPr>
                <w:rStyle w:val="9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2" w:type="dxa"/>
            <w:vAlign w:val="center"/>
          </w:tcPr>
          <w:p w:rsidR="00A07FEF" w:rsidRPr="0006438B" w:rsidRDefault="00A07FEF" w:rsidP="0006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A07FEF" w:rsidRPr="0006438B" w:rsidRDefault="00A07FEF" w:rsidP="0006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5" w:type="dxa"/>
            <w:vAlign w:val="center"/>
          </w:tcPr>
          <w:p w:rsidR="00A07FEF" w:rsidRPr="0006438B" w:rsidRDefault="00A07FEF" w:rsidP="0006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38B" w:rsidRDefault="0006438B" w:rsidP="0006438B"/>
    <w:p w:rsidR="00461A3E" w:rsidRDefault="00461A3E" w:rsidP="0006438B"/>
    <w:p w:rsidR="00461A3E" w:rsidRDefault="00461A3E" w:rsidP="0006438B"/>
    <w:p w:rsidR="00461A3E" w:rsidRDefault="00461A3E" w:rsidP="0006438B"/>
    <w:p w:rsidR="00461A3E" w:rsidRDefault="00461A3E" w:rsidP="0006438B"/>
    <w:p w:rsidR="00461A3E" w:rsidRDefault="00461A3E" w:rsidP="0006438B"/>
    <w:p w:rsidR="00461A3E" w:rsidRDefault="00461A3E" w:rsidP="0006438B"/>
    <w:p w:rsidR="00461A3E" w:rsidRDefault="00461A3E" w:rsidP="0006438B"/>
    <w:p w:rsidR="00461A3E" w:rsidRDefault="00461A3E" w:rsidP="0006438B">
      <w:pPr>
        <w:rPr>
          <w:rFonts w:ascii="Times New Roman" w:hAnsi="Times New Roman" w:cs="Times New Roman"/>
          <w:b/>
          <w:sz w:val="28"/>
          <w:szCs w:val="28"/>
        </w:rPr>
      </w:pPr>
      <w:r w:rsidRPr="00461A3E">
        <w:rPr>
          <w:rFonts w:ascii="Times New Roman" w:hAnsi="Times New Roman" w:cs="Times New Roman"/>
          <w:b/>
          <w:sz w:val="28"/>
          <w:szCs w:val="28"/>
        </w:rPr>
        <w:t>3.2.</w:t>
      </w:r>
      <w:r w:rsidRPr="00461A3E">
        <w:rPr>
          <w:rFonts w:ascii="Times New Roman" w:hAnsi="Times New Roman" w:cs="Times New Roman"/>
          <w:b/>
          <w:sz w:val="28"/>
          <w:szCs w:val="28"/>
        </w:rPr>
        <w:tab/>
        <w:t xml:space="preserve">Содержание </w:t>
      </w:r>
      <w:proofErr w:type="gramStart"/>
      <w:r w:rsidRPr="00461A3E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461A3E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 ПМ.05 Выполнение работ по одной или нескольким профессиям рабочих, должностям служащих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461"/>
        <w:gridCol w:w="294"/>
        <w:gridCol w:w="7813"/>
        <w:gridCol w:w="955"/>
        <w:gridCol w:w="1290"/>
      </w:tblGrid>
      <w:tr w:rsidR="00785C22" w:rsidRPr="000F3D3B" w:rsidTr="00AA2EC7">
        <w:trPr>
          <w:trHeight w:val="1104"/>
        </w:trPr>
        <w:tc>
          <w:tcPr>
            <w:tcW w:w="0" w:type="auto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курсовая работа</w:t>
            </w:r>
            <w:r w:rsidRPr="0008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(проект)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785C22" w:rsidRPr="000F3D3B" w:rsidTr="00AA2EC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85C22" w:rsidRPr="000F3D3B" w:rsidTr="00AA2EC7">
        <w:trPr>
          <w:trHeight w:val="823"/>
        </w:trPr>
        <w:tc>
          <w:tcPr>
            <w:tcW w:w="0" w:type="auto"/>
            <w:shd w:val="clear" w:color="auto" w:fill="FFFFFF"/>
            <w:vAlign w:val="center"/>
          </w:tcPr>
          <w:p w:rsidR="00461A3E" w:rsidRPr="00AA2EC7" w:rsidRDefault="00461A3E" w:rsidP="0046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05.01. Выполнение сварки и резки средней сложности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61A3E" w:rsidRPr="000F3D3B" w:rsidRDefault="00AA2EC7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C22" w:rsidRPr="000F3D3B" w:rsidTr="00AA2EC7">
        <w:trPr>
          <w:trHeight w:val="1007"/>
        </w:trPr>
        <w:tc>
          <w:tcPr>
            <w:tcW w:w="0" w:type="auto"/>
            <w:shd w:val="clear" w:color="auto" w:fill="FFFFFF"/>
            <w:vAlign w:val="center"/>
          </w:tcPr>
          <w:p w:rsidR="00461A3E" w:rsidRPr="000F3D3B" w:rsidRDefault="00461A3E" w:rsidP="0046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Выполнение работ по ручной дуговой сварке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61A3E" w:rsidRPr="000F3D3B" w:rsidRDefault="00461A3E" w:rsidP="008A373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3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61A3E" w:rsidRPr="000F3D3B" w:rsidRDefault="00461A3E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C22" w:rsidRPr="000F3D3B" w:rsidTr="00AA2EC7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61A3E" w:rsidRPr="00461A3E" w:rsidRDefault="00461A3E" w:rsidP="00AA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1.1. Введение.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61A3E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3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1A3E" w:rsidRPr="006C009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61A3E" w:rsidRPr="006C009A" w:rsidRDefault="00461A3E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DD3" w:rsidRPr="000F3D3B" w:rsidTr="00770949">
        <w:trPr>
          <w:trHeight w:val="552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Pr="008A373A" w:rsidRDefault="00E10DD3" w:rsidP="00AA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и противопожарные мероприятия в учебных мастерских.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Pr="008A373A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Pr="006C009A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8A373A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A373A" w:rsidRPr="00461A3E" w:rsidRDefault="008A373A" w:rsidP="008A373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8A373A" w:rsidP="008A373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пользовании средствами индивидуальной защиты сварщика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1.2. Подготовка металла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сварке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373A" w:rsidRPr="000F3D3B" w:rsidTr="00AA2EC7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Правка, гибка и очистка металла.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плоскостная.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0C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A373A" w:rsidRPr="00461A3E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0C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объемная.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94C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A373A" w:rsidRPr="00461A3E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Резка и рубка металла.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94C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A373A" w:rsidRPr="00461A3E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Разделка кромок и подготовка металла под сварку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94C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A373A" w:rsidRPr="00461A3E" w:rsidRDefault="008A373A" w:rsidP="00785C2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0C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 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C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 и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C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ручной дуговой сварки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94C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в пользовании электросварочным оборудованием: </w:t>
            </w: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присоединение сварочных проводов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(заземления и </w:t>
            </w:r>
            <w:proofErr w:type="spellStart"/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электрододержателя</w:t>
            </w:r>
            <w:proofErr w:type="spellEnd"/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Включение и выключение источников питания сварочной дуги.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94C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1A60B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8A373A" w:rsidRDefault="008A373A" w:rsidP="00AA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 возбуждении сварочной дуги и поддержание ее горения до полного расплавления электрода.</w:t>
            </w:r>
          </w:p>
          <w:p w:rsidR="008A373A" w:rsidRPr="00D34274" w:rsidRDefault="008A373A" w:rsidP="00AA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94C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1A60B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A373A" w:rsidRPr="00461A3E" w:rsidRDefault="008A373A" w:rsidP="00785C2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427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4274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Сборка, дуговая наплавка и сварка пластин в нижнем положении сварного шва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94C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Наплавка отдельных валиков на стальные пластины по прямой, квадрату, окружности, спирали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Наплавка смежных и параллельных валиков в различных направлениях.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под сварку, сварка пластин встык без скоса и с односторонним скосом кромок.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сварка угловых соединений без скоса кромок.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сварка тавровых соединений сплошным швом без скоса кромок.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Сборка и сварка </w:t>
            </w:r>
            <w:proofErr w:type="spellStart"/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нахлесточных</w:t>
            </w:r>
            <w:proofErr w:type="spellEnd"/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соединений из пластин одинаковой и разной толщины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A373A" w:rsidRPr="00461A3E" w:rsidRDefault="008A373A" w:rsidP="00785C2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427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4274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Сборка, дуговая наплавка валиков и сварка пластин в вертикальном и горизонтальном положениях швов.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494C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Наплавка отдельных валиков на пластины под углом 60", 90" на подъем.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D34274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Наплавка горизонтальных валиков на пластины под углом 60", 90".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под сварку, сварка пластин встык горизонтальным и вертикальным швом под углом 60" и 90"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Сборка под сварку, сварка угловых, тавровых соединений горизонтальным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швом.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A373A" w:rsidRPr="00461A3E" w:rsidRDefault="008A373A" w:rsidP="00785C2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5C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5C22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Сборка и дуговая сварка простых деталей.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A373A" w:rsidRPr="00FD0CE5" w:rsidRDefault="008A373A" w:rsidP="00785C22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785C22">
            <w:pPr>
              <w:tabs>
                <w:tab w:val="left" w:pos="2284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сварка прямоугольной коробки из пяти пластин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8A373A" w:rsidRPr="00785C22" w:rsidRDefault="008A373A" w:rsidP="00785C22">
            <w:pPr>
              <w:tabs>
                <w:tab w:val="left" w:pos="2284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сварка двутавровой балки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A373A" w:rsidRPr="00461A3E" w:rsidRDefault="008A373A" w:rsidP="00785C2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5C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5C22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Электродуговая резка металлов.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A373A" w:rsidRPr="00FD0CE5" w:rsidRDefault="008A373A" w:rsidP="00785C22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Электродуговая резка металлов.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резки.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электродуговой резки на переменном и постоянном токе.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8A373A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8A373A" w:rsidRPr="00FD0CE5" w:rsidRDefault="008A373A" w:rsidP="00785C22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 электродуговой резкой.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FD0CE5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gridSpan w:val="3"/>
            <w:shd w:val="clear" w:color="auto" w:fill="FFFFFF"/>
          </w:tcPr>
          <w:p w:rsidR="008A373A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при изучении </w:t>
            </w:r>
          </w:p>
          <w:p w:rsidR="00081AFA" w:rsidRDefault="00081AFA" w:rsidP="00081AFA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1AFA" w:rsidRPr="00F148E1" w:rsidRDefault="00081AFA" w:rsidP="00081AFA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A373A" w:rsidRDefault="00081AF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8A373A" w:rsidRPr="00461A3E" w:rsidRDefault="008A373A" w:rsidP="00AA2EC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8A373A" w:rsidRPr="00785C22" w:rsidRDefault="008A373A" w:rsidP="001A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Примерная тематика внеаудиторной самостоятельной работы</w:t>
            </w:r>
          </w:p>
          <w:p w:rsidR="008A373A" w:rsidRPr="00785C22" w:rsidRDefault="008A373A" w:rsidP="001A60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сварки плавлением.</w:t>
            </w:r>
          </w:p>
          <w:p w:rsidR="008A373A" w:rsidRPr="00785C22" w:rsidRDefault="008A373A" w:rsidP="001A60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ручной электродуговой сварки.</w:t>
            </w:r>
          </w:p>
          <w:p w:rsidR="008A373A" w:rsidRDefault="008A373A" w:rsidP="001A60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питания сварочной дуги переменного и постоянного тока. Сварочные материалы для ручной дуговой сварки.</w:t>
            </w:r>
          </w:p>
          <w:p w:rsidR="008A373A" w:rsidRPr="00081AFA" w:rsidRDefault="008A373A" w:rsidP="001A60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ручной дуговой сварки.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0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Выполнение работ по газовой резке металла.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A373A" w:rsidRDefault="008A373A" w:rsidP="00785C22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8A373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A373A" w:rsidRPr="00461A3E" w:rsidRDefault="008A373A" w:rsidP="001A60B5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0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Материалы и оборудование для газопламенных работ.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A373A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Pr="006C009A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73A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8A373A" w:rsidRPr="00461A3E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8A373A" w:rsidRDefault="00E10DD3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8A373A" w:rsidRDefault="00E10DD3" w:rsidP="00E10DD3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газовой сварки.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A373A" w:rsidRDefault="008A373A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DD3" w:rsidRPr="000F3D3B" w:rsidTr="00E10DD3">
        <w:trPr>
          <w:trHeight w:val="127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1A60B5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DD3" w:rsidRPr="000F3D3B" w:rsidTr="009020C5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E10DD3" w:rsidRPr="00461A3E" w:rsidRDefault="00E10DD3" w:rsidP="004E257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Pr="006C009A" w:rsidRDefault="00E10DD3" w:rsidP="004E257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88018C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E10DD3" w:rsidRDefault="00E10DD3" w:rsidP="0088018C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стройство кислородного и </w:t>
            </w:r>
            <w:proofErr w:type="spellStart"/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пропанового</w:t>
            </w:r>
            <w:proofErr w:type="spellEnd"/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баллона, газовых редукторов, и вентилей.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8801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8801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88018C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10DD3" w:rsidRDefault="00E10DD3" w:rsidP="0088018C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стройство газового резака и подготовка его к работе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8801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8801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E10DD3" w:rsidRDefault="00E10DD3" w:rsidP="001A60B5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стройство керосинореза и подготовка его к работе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E10DD3" w:rsidRDefault="00E10DD3" w:rsidP="00785C22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Зажигание и регулирование пламени, выполнение нагрева пластины и реза.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10DD3" w:rsidRPr="00461A3E" w:rsidRDefault="00E10DD3" w:rsidP="001A60B5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0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60B5">
              <w:rPr>
                <w:rFonts w:ascii="Times New Roman" w:eastAsia="Times New Roman" w:hAnsi="Times New Roman" w:cs="Times New Roman"/>
                <w:sz w:val="24"/>
                <w:szCs w:val="24"/>
              </w:rPr>
              <w:t>. Кислородная резка металла.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0DD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Pr="006C009A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10DD3" w:rsidRDefault="00E10DD3" w:rsidP="00785C22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Кислородная резка металла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DD3" w:rsidRPr="000F3D3B" w:rsidTr="001A2B50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E10DD3" w:rsidRPr="00461A3E" w:rsidRDefault="00E10DD3" w:rsidP="00A557F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Pr="006C009A" w:rsidRDefault="00E10DD3" w:rsidP="00A557F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483BA1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E10DD3" w:rsidRDefault="00E10DD3" w:rsidP="00483BA1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Разделительная кислородная резка листовой стали.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483BA1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483BA1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E10DD3" w:rsidRDefault="00E10DD3" w:rsidP="00785C22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Разделительная кислородная резка профильного проката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E10DD3" w:rsidRDefault="00E10DD3" w:rsidP="00785C22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Вырезка отверстий на пластинах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E10DD3" w:rsidRPr="00461A3E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E10DD3" w:rsidRDefault="00E10DD3" w:rsidP="00FD0CE5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E10DD3" w:rsidRDefault="00E10DD3" w:rsidP="00785C22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кромок под сварку.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E10DD3" w:rsidRDefault="00E10DD3" w:rsidP="00AA2EC7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при изучении </w:t>
            </w:r>
          </w:p>
          <w:p w:rsidR="00081AFA" w:rsidRDefault="00081AFA" w:rsidP="00081AFA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1AFA" w:rsidRPr="00F148E1" w:rsidRDefault="00081AFA" w:rsidP="00081AFA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10DD3" w:rsidRPr="00081AFA" w:rsidRDefault="00081AFA" w:rsidP="00081AFA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DD3" w:rsidRPr="000F3D3B" w:rsidTr="00AA2EC7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E10DD3" w:rsidRPr="00785C22" w:rsidRDefault="00E10DD3" w:rsidP="00F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Примерная тематика внеаудиторной самостоятельной работы</w:t>
            </w:r>
          </w:p>
          <w:p w:rsidR="00E10DD3" w:rsidRPr="00F32926" w:rsidRDefault="00E10DD3" w:rsidP="00F32926">
            <w:pPr>
              <w:pStyle w:val="a3"/>
              <w:numPr>
                <w:ilvl w:val="0"/>
                <w:numId w:val="7"/>
              </w:num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газовой резки;</w:t>
            </w:r>
          </w:p>
          <w:p w:rsidR="00E10DD3" w:rsidRPr="00F32926" w:rsidRDefault="00E10DD3" w:rsidP="00F32926">
            <w:pPr>
              <w:pStyle w:val="a3"/>
              <w:numPr>
                <w:ilvl w:val="0"/>
                <w:numId w:val="7"/>
              </w:num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применяемые при газовой резке;</w:t>
            </w:r>
          </w:p>
          <w:p w:rsidR="00E10DD3" w:rsidRPr="00F32926" w:rsidRDefault="00E10DD3" w:rsidP="00F32926">
            <w:pPr>
              <w:pStyle w:val="a3"/>
              <w:numPr>
                <w:ilvl w:val="0"/>
                <w:numId w:val="7"/>
              </w:num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и аппаратура для газовой резки;</w:t>
            </w:r>
          </w:p>
          <w:p w:rsidR="00E10DD3" w:rsidRPr="00F32926" w:rsidRDefault="00E10DD3" w:rsidP="00F32926">
            <w:pPr>
              <w:pStyle w:val="a3"/>
              <w:numPr>
                <w:ilvl w:val="0"/>
                <w:numId w:val="7"/>
              </w:num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особенности газовой резки различных металлов и сплавов.</w:t>
            </w:r>
          </w:p>
          <w:p w:rsidR="00E10DD3" w:rsidRPr="001A60B5" w:rsidRDefault="00E10DD3" w:rsidP="00785C22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DD3" w:rsidRDefault="00E10DD3" w:rsidP="00AA2E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1A3E" w:rsidRDefault="00461A3E" w:rsidP="0006438B">
      <w:pPr>
        <w:rPr>
          <w:rFonts w:ascii="Times New Roman" w:hAnsi="Times New Roman" w:cs="Times New Roman"/>
          <w:b/>
          <w:sz w:val="28"/>
          <w:szCs w:val="28"/>
        </w:rPr>
      </w:pPr>
    </w:p>
    <w:p w:rsidR="00F32926" w:rsidRDefault="00F32926" w:rsidP="0006438B">
      <w:pPr>
        <w:rPr>
          <w:rFonts w:ascii="Times New Roman" w:hAnsi="Times New Roman" w:cs="Times New Roman"/>
          <w:b/>
          <w:sz w:val="28"/>
          <w:szCs w:val="28"/>
        </w:rPr>
      </w:pPr>
    </w:p>
    <w:p w:rsidR="00F32926" w:rsidRDefault="00F32926" w:rsidP="0006438B">
      <w:pPr>
        <w:rPr>
          <w:rFonts w:ascii="Times New Roman" w:hAnsi="Times New Roman" w:cs="Times New Roman"/>
          <w:b/>
          <w:sz w:val="28"/>
          <w:szCs w:val="28"/>
        </w:rPr>
        <w:sectPr w:rsidR="00F32926" w:rsidSect="0006438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32926" w:rsidRPr="00716BD7" w:rsidRDefault="00F32926" w:rsidP="00F32926">
      <w:pPr>
        <w:pStyle w:val="a3"/>
        <w:pageBreakBefore/>
        <w:numPr>
          <w:ilvl w:val="0"/>
          <w:numId w:val="1"/>
        </w:numPr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D7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ПРОФЕССИОНАЛЬНОГО МОДУЛЯ</w:t>
      </w:r>
    </w:p>
    <w:p w:rsidR="00F32926" w:rsidRDefault="00F32926" w:rsidP="00F329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26" w:rsidRPr="003037FF" w:rsidRDefault="00F32926" w:rsidP="00F3292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FF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наличие: учебного кабинета «Технологии сварочного производства»; слесарной и сварочной мастерской.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комплект ученической мебели, рабочее место преподавателя, доска,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26">
        <w:rPr>
          <w:rFonts w:ascii="Times New Roman" w:hAnsi="Times New Roman" w:cs="Times New Roman"/>
          <w:sz w:val="28"/>
          <w:szCs w:val="28"/>
        </w:rPr>
        <w:t>шкаф для хранения учебно-методической документации.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26">
        <w:rPr>
          <w:rFonts w:ascii="Times New Roman" w:hAnsi="Times New Roman" w:cs="Times New Roman"/>
          <w:sz w:val="28"/>
          <w:szCs w:val="28"/>
        </w:rPr>
        <w:t>Технические средства обучения: комплект учебно-методической документации; наглядные пособия (плакаты, макеты, раздаточный материал); компьютер, проектор, сканер.</w:t>
      </w:r>
      <w:proofErr w:type="gramEnd"/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Оборудование слесарной мастерской и рабочих мест мастерской: верстаки,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слесарный инструмент (тиски, молотки, напильники и др.), станки (токарные, сверлильные).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Оборудование сварочной мастерской и рабочих мест мастерской: сварочные кабины для поста ручной дуговой сварки (источники питания сварочной дуги переменного и постоянного тока, столы сварщика,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электрододержатели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>, сварочные провода, инструменты для зачистки сварных швов);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26">
        <w:rPr>
          <w:rFonts w:ascii="Times New Roman" w:hAnsi="Times New Roman" w:cs="Times New Roman"/>
          <w:sz w:val="28"/>
          <w:szCs w:val="28"/>
        </w:rPr>
        <w:t>стол слесарный; ленточная пила; стеллажи для складирования; тара для отходов.</w:t>
      </w: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Реализация программы модуля предусматривает обязательную производственную практику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Pr="00F32926" w:rsidRDefault="00F32926" w:rsidP="00F3292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26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 xml:space="preserve"> Г.Г. Технология электрической сварки плавлением: учебник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/ Г.Г.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>. - М.: Академия, 2010.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32926">
        <w:rPr>
          <w:rFonts w:ascii="Times New Roman" w:hAnsi="Times New Roman" w:cs="Times New Roman"/>
          <w:sz w:val="28"/>
          <w:szCs w:val="28"/>
        </w:rPr>
        <w:tab/>
        <w:t>Чебан В.А. Сварочные работы: учебное пособие / Чебан В.А. - изд.8-е. -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3292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32926">
        <w:rPr>
          <w:rFonts w:ascii="Times New Roman" w:hAnsi="Times New Roman" w:cs="Times New Roman"/>
          <w:sz w:val="28"/>
          <w:szCs w:val="28"/>
        </w:rPr>
        <w:t>: Феникс, 2011.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2.</w:t>
      </w:r>
      <w:r w:rsidRPr="00F32926">
        <w:rPr>
          <w:rFonts w:ascii="Times New Roman" w:hAnsi="Times New Roman" w:cs="Times New Roman"/>
          <w:sz w:val="28"/>
          <w:szCs w:val="28"/>
        </w:rPr>
        <w:tab/>
        <w:t xml:space="preserve">Герасименко А.И. Основы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>: учебное пособие / А.И.</w:t>
      </w: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Герасименко. -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F329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32926">
        <w:rPr>
          <w:rFonts w:ascii="Times New Roman" w:hAnsi="Times New Roman" w:cs="Times New Roman"/>
          <w:sz w:val="28"/>
          <w:szCs w:val="28"/>
        </w:rPr>
        <w:t>-е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3292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32926">
        <w:rPr>
          <w:rFonts w:ascii="Times New Roman" w:hAnsi="Times New Roman" w:cs="Times New Roman"/>
          <w:sz w:val="28"/>
          <w:szCs w:val="28"/>
        </w:rPr>
        <w:t>: Феникс, 2008.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0DD3" w:rsidRPr="00E10DD3" w:rsidRDefault="00E10DD3" w:rsidP="00E10DD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D3">
        <w:rPr>
          <w:rFonts w:ascii="Times New Roman" w:hAnsi="Times New Roman" w:cs="Times New Roman"/>
          <w:b/>
          <w:sz w:val="28"/>
          <w:szCs w:val="28"/>
        </w:rPr>
        <w:t>Тематика реферативных работ для студентов заочной формы обучения</w:t>
      </w:r>
    </w:p>
    <w:p w:rsidR="00AA2EC7" w:rsidRPr="00F32926" w:rsidRDefault="00AA2EC7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Техника безопасности и противопожарные мероприятия в учебных мастерских.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металла к сварке. </w:t>
      </w: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Правка, гибка и очистка металла. </w:t>
      </w:r>
      <w:r w:rsidRPr="00AD718C">
        <w:rPr>
          <w:rFonts w:ascii="Times New Roman" w:hAnsi="Times New Roman" w:cs="Times New Roman"/>
          <w:sz w:val="28"/>
          <w:szCs w:val="28"/>
        </w:rPr>
        <w:t>Разметка плоскостная. Разметка объемная.</w:t>
      </w: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 Резка и рубка металла. Разделка кромок и подготовка металла под сварку.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sz w:val="28"/>
          <w:szCs w:val="28"/>
        </w:rPr>
        <w:t xml:space="preserve">Материалы и оборудование для ручной дуговой сварки. </w:t>
      </w: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электросварочного оборудования: присоединение сварочных проводов (заземления и </w:t>
      </w:r>
      <w:proofErr w:type="spellStart"/>
      <w:r w:rsidRPr="00AD718C">
        <w:rPr>
          <w:rFonts w:ascii="Times New Roman" w:hAnsi="Times New Roman" w:cs="Times New Roman"/>
          <w:color w:val="000000"/>
          <w:sz w:val="28"/>
          <w:szCs w:val="28"/>
        </w:rPr>
        <w:t>электрододержателя</w:t>
      </w:r>
      <w:proofErr w:type="spellEnd"/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). Включение и выключение источников питания сварочной дуги.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sz w:val="28"/>
          <w:szCs w:val="28"/>
        </w:rPr>
        <w:t>Сборка, дуговая наплавка и сварка пластин в нижнем положении сварного шва.</w:t>
      </w:r>
      <w:r w:rsidRPr="00AD7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Наплавка отдельных валиков на стальные пластины по прямой, квадрату, окружности, спирали.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Наплавка смежных и параллельных валиков в различных направлениях.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Сборка под сварку, сварка пластин встык без скоса и с односторонним скосом кромок.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Сборка и сварка угловых соединений без скоса кромок.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Сборка и сварка тавровых соединений сплошным швом без скоса кромок.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Сборка и сварка </w:t>
      </w:r>
      <w:proofErr w:type="spellStart"/>
      <w:r w:rsidRPr="00AD718C">
        <w:rPr>
          <w:rFonts w:ascii="Times New Roman" w:hAnsi="Times New Roman" w:cs="Times New Roman"/>
          <w:color w:val="000000"/>
          <w:sz w:val="28"/>
          <w:szCs w:val="28"/>
        </w:rPr>
        <w:t>нахлесточных</w:t>
      </w:r>
      <w:proofErr w:type="spellEnd"/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 соединений из пластин одинаковой и разной толщины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sz w:val="28"/>
          <w:szCs w:val="28"/>
        </w:rPr>
        <w:t>Сборка, дуговая наплавка валиков и сварка пластин в вертикальном и горизонтальном положениях швов.</w:t>
      </w: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>Наплавка отдельных валиков на пластины под углом 60", 90" на подъем.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Наплавка горизонтальных валиков на пластины под углом 60", 90".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Сборка под сварку, сварка пластин встык горизонтальным и вертикальным швом под углом 60" и 90"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Сборка под сварку, сварка угловых, тавровых соединений горизонтальным и </w:t>
      </w:r>
      <w:proofErr w:type="gramStart"/>
      <w:r w:rsidRPr="00AD718C">
        <w:rPr>
          <w:rFonts w:ascii="Times New Roman" w:hAnsi="Times New Roman" w:cs="Times New Roman"/>
          <w:color w:val="000000"/>
          <w:sz w:val="28"/>
          <w:szCs w:val="28"/>
        </w:rPr>
        <w:t>вертикальном</w:t>
      </w:r>
      <w:proofErr w:type="gramEnd"/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 швом.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sz w:val="28"/>
          <w:szCs w:val="28"/>
        </w:rPr>
        <w:t>Сборка и дуговая сварка простых деталей.</w:t>
      </w:r>
      <w:r w:rsidRPr="00AD7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18C">
        <w:rPr>
          <w:rFonts w:ascii="Times New Roman" w:hAnsi="Times New Roman" w:cs="Times New Roman"/>
          <w:color w:val="000000"/>
          <w:sz w:val="28"/>
          <w:szCs w:val="28"/>
        </w:rPr>
        <w:t>Сборка и сварка прямоугольной коробки из пяти пластин. Сборка и сварка двутавровой балки.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sz w:val="28"/>
          <w:szCs w:val="28"/>
        </w:rPr>
        <w:t>Электродуговая резка металлов.</w:t>
      </w: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 Техника резки. Особенности электродуговой резки на переменном и постоянном токе.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sz w:val="28"/>
          <w:szCs w:val="28"/>
        </w:rPr>
        <w:t>Материалы и оборудование для газопламенных работ.</w:t>
      </w: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Устройство кислородного и </w:t>
      </w:r>
      <w:proofErr w:type="spellStart"/>
      <w:r w:rsidRPr="00AD718C">
        <w:rPr>
          <w:rFonts w:ascii="Times New Roman" w:hAnsi="Times New Roman" w:cs="Times New Roman"/>
          <w:color w:val="000000"/>
          <w:sz w:val="28"/>
          <w:szCs w:val="28"/>
        </w:rPr>
        <w:t>пропанового</w:t>
      </w:r>
      <w:proofErr w:type="spellEnd"/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 баллона, газовых редукторов, и вентилей.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газового резака и подготовка его к работе.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керосинореза и подготовка его к работе.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>Зажигание и регулирование пламени, выполнение нагрева пластины и реза.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sz w:val="28"/>
          <w:szCs w:val="28"/>
        </w:rPr>
        <w:t>Кислородная резка металла.</w:t>
      </w:r>
      <w:r w:rsidRPr="00AD718C">
        <w:rPr>
          <w:rFonts w:ascii="Times New Roman" w:hAnsi="Times New Roman" w:cs="Times New Roman"/>
          <w:color w:val="000000"/>
          <w:sz w:val="28"/>
          <w:szCs w:val="28"/>
        </w:rPr>
        <w:t xml:space="preserve"> Разделительная кислородная резка листовой стали. Разделительная кислородная резка профильного проката. </w:t>
      </w:r>
    </w:p>
    <w:p w:rsidR="00AA2EC7" w:rsidRPr="00AD718C" w:rsidRDefault="00AA2EC7" w:rsidP="00AA2EC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718C">
        <w:rPr>
          <w:rFonts w:ascii="Times New Roman" w:hAnsi="Times New Roman" w:cs="Times New Roman"/>
          <w:color w:val="000000"/>
          <w:sz w:val="28"/>
          <w:szCs w:val="28"/>
        </w:rPr>
        <w:t>Подготовка кромок под сварку.</w:t>
      </w:r>
    </w:p>
    <w:p w:rsidR="00AA2EC7" w:rsidRDefault="00AA2EC7" w:rsidP="00AA2E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2EC7" w:rsidRPr="00AA2EC7" w:rsidRDefault="00AA2EC7" w:rsidP="00AA2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Примечание</w:t>
      </w:r>
      <w:r w:rsidRPr="00AA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Тема может быть сформулирована студентом самостоятельно, при обязательном выполнении требования – тема должна по содержанию соответствовать разделу дисциплины. 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Pr="00F32926" w:rsidRDefault="00F32926" w:rsidP="00F3292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26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соответствующего профилю модуля ПМ. 05 Выполнение работ по профессии «Электросварщик ручной дуговой сварки» и «Газорезчик» (по специальности «Оборудование и технология сварочного производства»).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b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32926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F32926">
        <w:rPr>
          <w:rFonts w:ascii="Times New Roman" w:hAnsi="Times New Roman" w:cs="Times New Roman"/>
          <w:b/>
          <w:sz w:val="28"/>
          <w:szCs w:val="28"/>
        </w:rPr>
        <w:t xml:space="preserve"> междисциплинарному курсу</w:t>
      </w:r>
      <w:r w:rsidRPr="00F32926">
        <w:rPr>
          <w:rFonts w:ascii="Times New Roman" w:hAnsi="Times New Roman" w:cs="Times New Roman"/>
          <w:sz w:val="28"/>
          <w:szCs w:val="28"/>
        </w:rPr>
        <w:t>: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-</w:t>
      </w:r>
      <w:r w:rsidRPr="00F32926">
        <w:rPr>
          <w:rFonts w:ascii="Times New Roman" w:hAnsi="Times New Roman" w:cs="Times New Roman"/>
          <w:sz w:val="28"/>
          <w:szCs w:val="28"/>
        </w:rPr>
        <w:tab/>
        <w:t xml:space="preserve">дипломированные специалисты - преподаватели междисциплинарных курсов, а также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 xml:space="preserve"> дисциплин в соответствии с данным модулем;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-</w:t>
      </w:r>
      <w:r w:rsidRPr="00F32926">
        <w:rPr>
          <w:rFonts w:ascii="Times New Roman" w:hAnsi="Times New Roman" w:cs="Times New Roman"/>
          <w:sz w:val="28"/>
          <w:szCs w:val="28"/>
        </w:rPr>
        <w:tab/>
        <w:t>мастера производственного обучения с опытом деятельности в организациях соответствующей профессиональной сферы, имеющие квалификационный разряд не ниже 4.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b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Pr="00F32926">
        <w:rPr>
          <w:rFonts w:ascii="Times New Roman" w:hAnsi="Times New Roman" w:cs="Times New Roman"/>
          <w:sz w:val="28"/>
          <w:szCs w:val="28"/>
        </w:rPr>
        <w:t>:</w:t>
      </w:r>
    </w:p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Инженерно-педагогический состав: дипломированные специалисты - преподаватели междисциплинарных курсов, а также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 xml:space="preserve"> дисциплин в соответствии с данным модулем</w:t>
      </w: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Мастера - наличие 4-6 квалификационного разряда. Опыт деятельности в организациях соответствующей профессиональной сферы приветствуется.</w:t>
      </w: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Pr="00F32926" w:rsidRDefault="00F32926" w:rsidP="00F32926">
      <w:pPr>
        <w:pStyle w:val="a3"/>
        <w:pageBreakBefore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F32926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ОТТЕНКА РЕЗУЛЬТАТОВ ОСВОЕНИЯ ПРОФЕССИОНАЛЬНОГО МОДУЛЯ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6"/>
        <w:gridCol w:w="3970"/>
        <w:gridCol w:w="2573"/>
      </w:tblGrid>
      <w:tr w:rsidR="00F32926" w:rsidTr="00F32926">
        <w:trPr>
          <w:trHeight w:hRule="exact" w:val="133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  <w:color w:val="000000"/>
              </w:rPr>
              <w:t>Результаты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rStyle w:val="10"/>
                <w:color w:val="000000"/>
              </w:rPr>
              <w:t>(освоенные</w:t>
            </w:r>
            <w:proofErr w:type="gramEnd"/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  <w:color w:val="000000"/>
              </w:rPr>
              <w:t>профессиональные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  <w:color w:val="000000"/>
              </w:rPr>
              <w:t>компетенции)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780" w:firstLine="0"/>
              <w:jc w:val="left"/>
            </w:pPr>
            <w:r>
              <w:rPr>
                <w:rStyle w:val="10"/>
                <w:color w:val="000000"/>
              </w:rPr>
              <w:t>Основные показатели оценки результата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  <w:color w:val="000000"/>
              </w:rPr>
              <w:t>Формы и методы контроля и оценки</w:t>
            </w:r>
          </w:p>
        </w:tc>
      </w:tr>
      <w:tr w:rsidR="00F32926" w:rsidTr="00F32926">
        <w:trPr>
          <w:trHeight w:hRule="exact" w:val="3893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Выполнять слесарные операции при подготовке металла к сварке.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657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Точность</w:t>
            </w:r>
            <w:r>
              <w:rPr>
                <w:color w:val="000000"/>
              </w:rPr>
              <w:tab/>
              <w:t>и полнота проведения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подготовительных работ.</w:t>
            </w:r>
          </w:p>
          <w:p w:rsidR="00F32926" w:rsidRDefault="00F32926" w:rsidP="00F3292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553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Соблюдение правил техники безопасности и охраны труда при выполнении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подготовительных работ.</w:t>
            </w:r>
          </w:p>
          <w:p w:rsidR="00F32926" w:rsidRDefault="00F32926" w:rsidP="00F3292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54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Соблюдение правил пожарной безопасности при выполнении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подготовительных работ.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Наблюдение за ходом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выполнения и оценка результата практического задания.</w:t>
            </w:r>
          </w:p>
        </w:tc>
      </w:tr>
      <w:tr w:rsidR="00F32926" w:rsidTr="00F32926">
        <w:trPr>
          <w:trHeight w:hRule="exact" w:val="5184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 w:line="326" w:lineRule="exact"/>
              <w:ind w:firstLine="0"/>
            </w:pPr>
            <w:r>
              <w:rPr>
                <w:color w:val="000000"/>
              </w:rPr>
              <w:t>Выполнять сборку деталей под сварку.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543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Точность и полнота проведения сборочных работ:</w:t>
            </w:r>
          </w:p>
          <w:p w:rsidR="00F32926" w:rsidRDefault="00F32926" w:rsidP="00F3292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порядок сборки</w:t>
            </w:r>
          </w:p>
          <w:p w:rsidR="00F32926" w:rsidRDefault="00F32926" w:rsidP="00F3292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14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точность сборки</w:t>
            </w:r>
          </w:p>
          <w:p w:rsidR="00F32926" w:rsidRDefault="00F32926" w:rsidP="00F3292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величину зазора</w:t>
            </w:r>
          </w:p>
          <w:p w:rsidR="00F32926" w:rsidRDefault="00F32926" w:rsidP="00F3292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23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смещение кромок</w:t>
            </w:r>
          </w:p>
          <w:p w:rsidR="00F32926" w:rsidRDefault="00F32926" w:rsidP="00F3292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18"/>
              </w:tabs>
              <w:spacing w:after="0"/>
              <w:ind w:left="260" w:firstLine="0"/>
              <w:jc w:val="left"/>
            </w:pPr>
            <w:proofErr w:type="spellStart"/>
            <w:r>
              <w:rPr>
                <w:color w:val="000000"/>
              </w:rPr>
              <w:t>непараллельность</w:t>
            </w:r>
            <w:proofErr w:type="spellEnd"/>
            <w:r>
              <w:rPr>
                <w:color w:val="000000"/>
              </w:rPr>
              <w:t xml:space="preserve"> кромок</w:t>
            </w:r>
          </w:p>
          <w:p w:rsidR="00F32926" w:rsidRDefault="00F32926" w:rsidP="00F3292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553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Соблюдение правил техники безопасности и охраны труда при выполнении сборочных работ.</w:t>
            </w:r>
          </w:p>
          <w:p w:rsidR="00F32926" w:rsidRDefault="00F32926" w:rsidP="00F3292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54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Соблюдение правил пожарной безопасности при выполнении сборочных работ.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Наблюдение за ходом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выполнения и оценка результата практического задания.</w:t>
            </w:r>
          </w:p>
        </w:tc>
      </w:tr>
      <w:tr w:rsidR="00F32926" w:rsidTr="00F32926">
        <w:trPr>
          <w:trHeight w:hRule="exact" w:val="2299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 xml:space="preserve">Проводить ручную дуговую сварку простых деталей, узлов, конструкций и трубопроводов из углеродистых сталей во всех положениях шва 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потолочного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 xml:space="preserve">1. Точность и скорость выполнения ручной дуговой сварки простых деталей, узлов, конструкций и трубопроводов во всех пространственных положениях, 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Наблюдение за ходом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выполнения и оценка результата практического задания.</w:t>
            </w:r>
          </w:p>
        </w:tc>
      </w:tr>
    </w:tbl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6"/>
        <w:gridCol w:w="3970"/>
        <w:gridCol w:w="2573"/>
      </w:tblGrid>
      <w:tr w:rsidR="00F32926" w:rsidTr="00F32926">
        <w:trPr>
          <w:trHeight w:hRule="exact" w:val="584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proofErr w:type="gramStart"/>
            <w:r>
              <w:rPr>
                <w:color w:val="000000"/>
              </w:rPr>
              <w:t>потолочного</w:t>
            </w:r>
            <w:proofErr w:type="gramEnd"/>
            <w:r>
              <w:rPr>
                <w:color w:val="000000"/>
              </w:rPr>
              <w:t xml:space="preserve"> из углеродистых сталей:</w:t>
            </w:r>
          </w:p>
          <w:p w:rsidR="00F32926" w:rsidRDefault="00F32926" w:rsidP="00F3292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423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выбор сварочных материалов для выполнения работ</w:t>
            </w:r>
          </w:p>
          <w:p w:rsidR="00F32926" w:rsidRDefault="00F32926" w:rsidP="00F3292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41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подбор режимов сварки</w:t>
            </w:r>
          </w:p>
          <w:p w:rsidR="00F32926" w:rsidRDefault="00F32926" w:rsidP="00F3292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41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владение техникой сварки</w:t>
            </w:r>
          </w:p>
          <w:p w:rsidR="00F32926" w:rsidRDefault="00F32926" w:rsidP="00F3292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414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умение оценивать качество сварки внешним осмотром</w:t>
            </w:r>
          </w:p>
          <w:p w:rsidR="00F32926" w:rsidRDefault="00F32926" w:rsidP="00F32926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553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Соблюдение правил техники безопасности и охраны труда при выполнении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электросварочных работ.</w:t>
            </w:r>
          </w:p>
          <w:p w:rsidR="00F32926" w:rsidRDefault="00F32926" w:rsidP="00F32926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54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Соблюдение правил пожарной безопасности при выполнении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электросварочных работ.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rPr>
                <w:sz w:val="10"/>
                <w:szCs w:val="10"/>
              </w:rPr>
            </w:pPr>
          </w:p>
        </w:tc>
      </w:tr>
      <w:tr w:rsidR="00F32926" w:rsidTr="00F32926">
        <w:trPr>
          <w:trHeight w:hRule="exact" w:val="8414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Выполнять ручную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разделительную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кислородную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 xml:space="preserve">прямолинейную и криволинейную резку в различных положениях простых и средней сложности деталей из углеродистых сталей по разметке вручную во всех положениях сварного шва 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потолочного.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538"/>
              </w:tabs>
              <w:spacing w:after="0"/>
              <w:ind w:firstLine="0"/>
            </w:pPr>
            <w:r>
              <w:rPr>
                <w:color w:val="000000"/>
              </w:rPr>
              <w:t xml:space="preserve">Точность и скорость выполнения разделительной кислородной резки простых и средней сложности деталей из углеродистых сталей по разметке вручную во всех положениях 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потолочного:</w:t>
            </w:r>
          </w:p>
          <w:p w:rsidR="00F32926" w:rsidRDefault="00F32926" w:rsidP="00F3292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702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узнавание баллонов и коммуникационной аппаратуры по цвету</w:t>
            </w:r>
          </w:p>
          <w:p w:rsidR="00F32926" w:rsidRDefault="00F32926" w:rsidP="00F3292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745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 xml:space="preserve">умение подготавливать баллоны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жатыми газами и коммуникационную аппаратуру для работы</w:t>
            </w:r>
          </w:p>
          <w:p w:rsidR="00F32926" w:rsidRDefault="00F32926" w:rsidP="00F3292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41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подбор режимов резки</w:t>
            </w:r>
          </w:p>
          <w:p w:rsidR="00F32926" w:rsidRDefault="00F32926" w:rsidP="00F3292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41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владение техникой резки</w:t>
            </w:r>
          </w:p>
          <w:p w:rsidR="00F32926" w:rsidRDefault="00F32926" w:rsidP="00F3292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481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умение оценивать качество резки внешним осмотром</w:t>
            </w:r>
          </w:p>
          <w:p w:rsidR="00F32926" w:rsidRDefault="00F32926" w:rsidP="00F32926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553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 xml:space="preserve">Соблюдение правил техники безопасности и охраны труда при выполнении </w:t>
            </w:r>
            <w:proofErr w:type="spellStart"/>
            <w:r>
              <w:rPr>
                <w:color w:val="000000"/>
              </w:rPr>
              <w:t>газорезательных</w:t>
            </w:r>
            <w:proofErr w:type="spellEnd"/>
            <w:r>
              <w:rPr>
                <w:color w:val="000000"/>
              </w:rPr>
              <w:t xml:space="preserve"> работ.</w:t>
            </w:r>
          </w:p>
          <w:p w:rsidR="00F32926" w:rsidRDefault="00F32926" w:rsidP="00F32926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548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Соблюдение правил пожарной безопасности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Наблюдение за ходом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выполнения и оценка результата практического задания.</w:t>
            </w:r>
          </w:p>
        </w:tc>
      </w:tr>
    </w:tbl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6"/>
        <w:gridCol w:w="3970"/>
        <w:gridCol w:w="2573"/>
      </w:tblGrid>
      <w:tr w:rsidR="00F32926" w:rsidTr="00F32926">
        <w:trPr>
          <w:trHeight w:hRule="exact" w:val="68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 w:line="326" w:lineRule="exact"/>
              <w:ind w:left="260" w:firstLine="0"/>
              <w:jc w:val="left"/>
            </w:pPr>
            <w:r>
              <w:rPr>
                <w:color w:val="000000"/>
              </w:rPr>
              <w:t xml:space="preserve">при выполнении </w:t>
            </w:r>
            <w:proofErr w:type="spellStart"/>
            <w:r>
              <w:rPr>
                <w:color w:val="000000"/>
              </w:rPr>
              <w:t>газорезательных</w:t>
            </w:r>
            <w:proofErr w:type="spellEnd"/>
            <w:r>
              <w:rPr>
                <w:color w:val="000000"/>
              </w:rPr>
              <w:t xml:space="preserve"> работ.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rPr>
                <w:sz w:val="10"/>
                <w:szCs w:val="10"/>
              </w:rPr>
            </w:pPr>
          </w:p>
        </w:tc>
      </w:tr>
      <w:tr w:rsidR="00F32926" w:rsidTr="00F32926">
        <w:trPr>
          <w:trHeight w:hRule="exact" w:val="904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 xml:space="preserve">Проводить ручное дуговое воздушное строгание простых и средней сложности деталей из углеродистых сталей в различных положениях кроме </w:t>
            </w:r>
            <w:proofErr w:type="gramStart"/>
            <w:r>
              <w:rPr>
                <w:color w:val="000000"/>
              </w:rPr>
              <w:t>потолочного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-29"/>
              </w:tabs>
              <w:spacing w:after="0"/>
            </w:pPr>
            <w:r>
              <w:rPr>
                <w:color w:val="000000"/>
              </w:rPr>
              <w:t xml:space="preserve">Точность и скорость выполнения воздушного строгания простых и средней сложности деталей из углеродистых сталей в различных положениях, 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потолочного:</w:t>
            </w:r>
          </w:p>
          <w:p w:rsidR="00F32926" w:rsidRDefault="00F32926" w:rsidP="00F3292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702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узнавание баллонов и коммуникационной аппаратуры по цвету</w:t>
            </w:r>
          </w:p>
          <w:p w:rsidR="00F32926" w:rsidRDefault="00F32926" w:rsidP="00F3292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745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 xml:space="preserve">умение подготавливать баллоны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жатыми газами и коммуникационную аппаратуру для работы</w:t>
            </w:r>
          </w:p>
          <w:p w:rsidR="00F32926" w:rsidRDefault="00F32926" w:rsidP="00F3292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after="0"/>
              <w:ind w:firstLine="0"/>
            </w:pPr>
            <w:r>
              <w:rPr>
                <w:color w:val="000000"/>
              </w:rPr>
              <w:t>подбор режимов резки</w:t>
            </w:r>
          </w:p>
          <w:p w:rsidR="00F32926" w:rsidRDefault="00F32926" w:rsidP="00F3292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after="0"/>
              <w:ind w:firstLine="0"/>
            </w:pPr>
            <w:r>
              <w:rPr>
                <w:color w:val="000000"/>
              </w:rPr>
              <w:t>владение техникой резки</w:t>
            </w:r>
          </w:p>
          <w:p w:rsidR="00F32926" w:rsidRDefault="00F32926" w:rsidP="00F3292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  <w:spacing w:after="0"/>
              <w:ind w:firstLine="0"/>
            </w:pPr>
            <w:r>
              <w:rPr>
                <w:color w:val="000000"/>
              </w:rPr>
              <w:t>умение оценивать качество резки внешним осмотром</w:t>
            </w:r>
          </w:p>
          <w:p w:rsidR="00F32926" w:rsidRDefault="00F32926" w:rsidP="00F3292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553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 xml:space="preserve">Соблюдение правил техники безопасности и охраны труда при выполнении </w:t>
            </w:r>
            <w:proofErr w:type="spellStart"/>
            <w:r>
              <w:rPr>
                <w:color w:val="000000"/>
              </w:rPr>
              <w:t>газорезательных</w:t>
            </w:r>
            <w:proofErr w:type="spellEnd"/>
            <w:r>
              <w:rPr>
                <w:color w:val="000000"/>
              </w:rPr>
              <w:t xml:space="preserve"> работ.</w:t>
            </w:r>
          </w:p>
          <w:p w:rsidR="00F32926" w:rsidRDefault="00F32926" w:rsidP="00F3292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744"/>
              </w:tabs>
              <w:spacing w:after="0"/>
              <w:ind w:firstLine="0"/>
            </w:pPr>
            <w:r>
              <w:rPr>
                <w:color w:val="000000"/>
              </w:rPr>
              <w:t xml:space="preserve">Соблюдение правил пожарной безопасности при выполнении </w:t>
            </w:r>
            <w:proofErr w:type="spellStart"/>
            <w:r>
              <w:rPr>
                <w:color w:val="000000"/>
              </w:rPr>
              <w:t>газорезательных</w:t>
            </w:r>
            <w:proofErr w:type="spellEnd"/>
            <w:r>
              <w:rPr>
                <w:color w:val="000000"/>
              </w:rPr>
              <w:t xml:space="preserve"> работ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Наблюдение за ходом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выполнения и оценка результата практического задания.</w:t>
            </w:r>
          </w:p>
        </w:tc>
      </w:tr>
      <w:tr w:rsidR="00F32926" w:rsidTr="00F32926">
        <w:trPr>
          <w:trHeight w:hRule="exact" w:val="455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lastRenderedPageBreak/>
              <w:t>Наплавлять раковины и трещины в деталях, узлах и отливках средней сложности из углеродистых сталей.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662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Точность</w:t>
            </w:r>
            <w:r>
              <w:rPr>
                <w:color w:val="000000"/>
              </w:rPr>
              <w:tab/>
              <w:t>и скорость выполнения ручной дуговой наплавки раковин и трещин в деталях, узлах отливках и средней сложности из углеродистых сталей:</w:t>
            </w:r>
          </w:p>
          <w:p w:rsidR="00F32926" w:rsidRDefault="00F32926" w:rsidP="00F3292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423"/>
              </w:tabs>
              <w:spacing w:after="0"/>
              <w:ind w:left="260" w:firstLine="0"/>
              <w:jc w:val="left"/>
            </w:pPr>
            <w:r>
              <w:rPr>
                <w:color w:val="000000"/>
              </w:rPr>
              <w:t>выбор наплавочных материалов для выполнения работ</w:t>
            </w:r>
          </w:p>
          <w:p w:rsidR="00F32926" w:rsidRDefault="00F32926" w:rsidP="00F3292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after="0"/>
              <w:ind w:firstLine="0"/>
            </w:pPr>
            <w:r>
              <w:rPr>
                <w:color w:val="000000"/>
              </w:rPr>
              <w:t>подбор режимов наплавки</w:t>
            </w:r>
          </w:p>
          <w:p w:rsidR="00F32926" w:rsidRDefault="00F32926" w:rsidP="00F3292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after="0"/>
              <w:ind w:firstLine="0"/>
            </w:pPr>
            <w:r>
              <w:rPr>
                <w:color w:val="000000"/>
              </w:rPr>
              <w:t>владение техникой наплавки</w:t>
            </w:r>
          </w:p>
          <w:p w:rsidR="00F32926" w:rsidRDefault="00F32926" w:rsidP="00F3292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after="0"/>
              <w:ind w:firstLine="0"/>
            </w:pPr>
            <w:r>
              <w:rPr>
                <w:color w:val="000000"/>
              </w:rPr>
              <w:t>умение оценивать качество наплавки внешним осмотром</w:t>
            </w:r>
          </w:p>
          <w:p w:rsidR="00F32926" w:rsidRDefault="00F32926" w:rsidP="00F32926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spacing w:after="0"/>
              <w:ind w:firstLine="0"/>
            </w:pPr>
            <w:r>
              <w:rPr>
                <w:color w:val="000000"/>
              </w:rPr>
              <w:t>Соблюдение правил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Наблюдение за ходом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60" w:firstLine="0"/>
              <w:jc w:val="left"/>
            </w:pPr>
            <w:r>
              <w:rPr>
                <w:color w:val="000000"/>
              </w:rPr>
              <w:t>выполнения и оценка результата практического задания.</w:t>
            </w:r>
          </w:p>
        </w:tc>
      </w:tr>
    </w:tbl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6"/>
        <w:gridCol w:w="3970"/>
        <w:gridCol w:w="2573"/>
      </w:tblGrid>
      <w:tr w:rsidR="00F32926" w:rsidTr="00F32926">
        <w:trPr>
          <w:trHeight w:hRule="exact" w:val="2621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left="280" w:firstLine="0"/>
              <w:jc w:val="left"/>
            </w:pPr>
            <w:r>
              <w:rPr>
                <w:color w:val="000000"/>
              </w:rPr>
              <w:t>техники безопасности и охраны труда при выполнении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80" w:firstLine="0"/>
              <w:jc w:val="left"/>
            </w:pPr>
            <w:r>
              <w:rPr>
                <w:color w:val="000000"/>
              </w:rPr>
              <w:t>электросварочных работ.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left="280" w:firstLine="0"/>
              <w:jc w:val="left"/>
            </w:pPr>
            <w:r>
              <w:rPr>
                <w:color w:val="000000"/>
              </w:rPr>
              <w:t>3. Соблюдение правил пожарной безопасности при выполнении электросварочных работ.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rPr>
                <w:sz w:val="10"/>
                <w:szCs w:val="10"/>
              </w:rPr>
            </w:pPr>
          </w:p>
        </w:tc>
      </w:tr>
      <w:tr w:rsidR="00F32926" w:rsidTr="00F32926">
        <w:trPr>
          <w:trHeight w:hRule="exact" w:val="873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lastRenderedPageBreak/>
              <w:t>Проводить</w:t>
            </w:r>
          </w:p>
          <w:p w:rsidR="00F32926" w:rsidRDefault="00F32926" w:rsidP="00F329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предварительный подогрев при сварке деталей и подогрев конструкций и деталей при правке с соблюдением заданного режима.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2926" w:rsidRDefault="00F32926" w:rsidP="00F32926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210"/>
              </w:tabs>
              <w:spacing w:after="0"/>
              <w:ind w:firstLine="0"/>
            </w:pPr>
            <w:r>
              <w:rPr>
                <w:color w:val="000000"/>
              </w:rPr>
              <w:t>Умение</w:t>
            </w:r>
            <w:r>
              <w:rPr>
                <w:color w:val="000000"/>
              </w:rPr>
              <w:tab/>
              <w:t>проводить подогрев при сварке деталей и подогрев конструкций и деталей при правке с соблюдением заданного режима:</w:t>
            </w:r>
          </w:p>
          <w:p w:rsidR="00F32926" w:rsidRDefault="00F32926" w:rsidP="00F3292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770"/>
              </w:tabs>
              <w:spacing w:after="0"/>
              <w:ind w:left="280" w:firstLine="0"/>
              <w:jc w:val="left"/>
            </w:pPr>
            <w:r>
              <w:rPr>
                <w:color w:val="000000"/>
              </w:rPr>
              <w:t>узнавание баллонов и коммуникационной аппаратуры по цвету</w:t>
            </w:r>
          </w:p>
          <w:p w:rsidR="00F32926" w:rsidRDefault="00F32926" w:rsidP="00F3292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765"/>
              </w:tabs>
              <w:spacing w:after="0"/>
              <w:ind w:left="280" w:firstLine="0"/>
              <w:jc w:val="left"/>
            </w:pPr>
            <w:r>
              <w:rPr>
                <w:color w:val="000000"/>
              </w:rPr>
              <w:t xml:space="preserve">умение подготавливать баллоны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жатыми газами и коммуникационную аппаратуру для работы</w:t>
            </w:r>
          </w:p>
          <w:p w:rsidR="00F32926" w:rsidRDefault="00F32926" w:rsidP="00F3292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438"/>
              </w:tabs>
              <w:spacing w:after="0"/>
              <w:ind w:left="280" w:firstLine="0"/>
              <w:jc w:val="left"/>
            </w:pPr>
            <w:r>
              <w:rPr>
                <w:color w:val="000000"/>
              </w:rPr>
              <w:t>подбор режимов подогрева</w:t>
            </w:r>
          </w:p>
          <w:p w:rsidR="00F32926" w:rsidRDefault="00F32926" w:rsidP="00F3292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034"/>
              </w:tabs>
              <w:spacing w:after="0"/>
              <w:ind w:left="280" w:firstLine="0"/>
              <w:jc w:val="left"/>
            </w:pPr>
            <w:r>
              <w:rPr>
                <w:color w:val="000000"/>
              </w:rPr>
              <w:t>владение техникой подогрева</w:t>
            </w:r>
          </w:p>
          <w:p w:rsidR="00F32926" w:rsidRDefault="00F32926" w:rsidP="00F3292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501"/>
              </w:tabs>
              <w:spacing w:after="0"/>
              <w:ind w:left="280" w:firstLine="0"/>
              <w:jc w:val="left"/>
            </w:pPr>
            <w:r>
              <w:rPr>
                <w:color w:val="000000"/>
              </w:rPr>
              <w:t>умение оценивать качество подогрева внешним осмотром</w:t>
            </w:r>
          </w:p>
          <w:p w:rsidR="00F32926" w:rsidRDefault="00F32926" w:rsidP="00F32926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573"/>
              </w:tabs>
              <w:spacing w:after="0"/>
              <w:ind w:left="280" w:firstLine="0"/>
              <w:jc w:val="left"/>
            </w:pPr>
            <w:r>
              <w:rPr>
                <w:color w:val="000000"/>
              </w:rPr>
              <w:t xml:space="preserve">Соблюдение правил техники безопасности и охраны труда при выполнении </w:t>
            </w:r>
            <w:proofErr w:type="spellStart"/>
            <w:r>
              <w:rPr>
                <w:color w:val="000000"/>
              </w:rPr>
              <w:t>газорезательных</w:t>
            </w:r>
            <w:proofErr w:type="spellEnd"/>
            <w:r>
              <w:rPr>
                <w:color w:val="000000"/>
              </w:rPr>
              <w:t xml:space="preserve"> работ.</w:t>
            </w:r>
          </w:p>
          <w:p w:rsidR="00F32926" w:rsidRDefault="00F32926" w:rsidP="00F32926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568"/>
              </w:tabs>
              <w:spacing w:after="0"/>
              <w:ind w:left="280" w:firstLine="0"/>
              <w:jc w:val="left"/>
            </w:pPr>
            <w:r>
              <w:rPr>
                <w:color w:val="000000"/>
              </w:rPr>
              <w:t xml:space="preserve">Соблюдение правил пожарной безопасности при выполнении </w:t>
            </w:r>
            <w:proofErr w:type="spellStart"/>
            <w:r>
              <w:rPr>
                <w:color w:val="000000"/>
              </w:rPr>
              <w:t>газорезательных</w:t>
            </w:r>
            <w:proofErr w:type="spellEnd"/>
            <w:r>
              <w:rPr>
                <w:color w:val="000000"/>
              </w:rPr>
              <w:t xml:space="preserve"> работ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26" w:rsidRDefault="00F32926" w:rsidP="00F32926">
            <w:pPr>
              <w:rPr>
                <w:sz w:val="10"/>
                <w:szCs w:val="10"/>
              </w:rPr>
            </w:pPr>
          </w:p>
        </w:tc>
      </w:tr>
    </w:tbl>
    <w:p w:rsidR="00F32926" w:rsidRPr="00F32926" w:rsidRDefault="00F32926" w:rsidP="00F3292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32926" w:rsidRPr="00F32926" w:rsidSect="00F329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B6" w:rsidRDefault="00BC4DB6" w:rsidP="0008045B">
      <w:pPr>
        <w:spacing w:after="0" w:line="240" w:lineRule="auto"/>
      </w:pPr>
      <w:r>
        <w:separator/>
      </w:r>
    </w:p>
  </w:endnote>
  <w:endnote w:type="continuationSeparator" w:id="0">
    <w:p w:rsidR="00BC4DB6" w:rsidRDefault="00BC4DB6" w:rsidP="0008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494"/>
      <w:docPartObj>
        <w:docPartGallery w:val="Page Numbers (Bottom of Page)"/>
        <w:docPartUnique/>
      </w:docPartObj>
    </w:sdtPr>
    <w:sdtContent>
      <w:p w:rsidR="0008045B" w:rsidRDefault="0008045B">
        <w:pPr>
          <w:pStyle w:val="a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8045B" w:rsidRDefault="000804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B6" w:rsidRDefault="00BC4DB6" w:rsidP="0008045B">
      <w:pPr>
        <w:spacing w:after="0" w:line="240" w:lineRule="auto"/>
      </w:pPr>
      <w:r>
        <w:separator/>
      </w:r>
    </w:p>
  </w:footnote>
  <w:footnote w:type="continuationSeparator" w:id="0">
    <w:p w:rsidR="00BC4DB6" w:rsidRDefault="00BC4DB6" w:rsidP="0008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1C052F3A"/>
    <w:multiLevelType w:val="hybridMultilevel"/>
    <w:tmpl w:val="EB4C7E3E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>
    <w:nsid w:val="4AD211B9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87E2966"/>
    <w:multiLevelType w:val="hybridMultilevel"/>
    <w:tmpl w:val="E0BE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F2C9F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1F52F0C"/>
    <w:multiLevelType w:val="hybridMultilevel"/>
    <w:tmpl w:val="9230C698"/>
    <w:lvl w:ilvl="0" w:tplc="2A8CA5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79363F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A18"/>
    <w:rsid w:val="0006438B"/>
    <w:rsid w:val="0008045B"/>
    <w:rsid w:val="00081AFA"/>
    <w:rsid w:val="000D211F"/>
    <w:rsid w:val="001A60B5"/>
    <w:rsid w:val="00217A18"/>
    <w:rsid w:val="00461A3E"/>
    <w:rsid w:val="00485D0A"/>
    <w:rsid w:val="005E33FE"/>
    <w:rsid w:val="00690FF6"/>
    <w:rsid w:val="00717563"/>
    <w:rsid w:val="00785C22"/>
    <w:rsid w:val="00787BCF"/>
    <w:rsid w:val="007C1B7A"/>
    <w:rsid w:val="008A373A"/>
    <w:rsid w:val="009B2A89"/>
    <w:rsid w:val="00A07FEF"/>
    <w:rsid w:val="00A81C07"/>
    <w:rsid w:val="00AA2EC7"/>
    <w:rsid w:val="00BC4DB6"/>
    <w:rsid w:val="00C1128E"/>
    <w:rsid w:val="00C2310B"/>
    <w:rsid w:val="00D34274"/>
    <w:rsid w:val="00E10DD3"/>
    <w:rsid w:val="00F32926"/>
    <w:rsid w:val="00F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17A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A18"/>
    <w:pPr>
      <w:widowControl w:val="0"/>
      <w:shd w:val="clear" w:color="auto" w:fill="FFFFFF"/>
      <w:spacing w:after="0" w:line="317" w:lineRule="exact"/>
      <w:ind w:hanging="7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D211F"/>
    <w:pPr>
      <w:ind w:left="720"/>
      <w:contextualSpacing/>
    </w:pPr>
  </w:style>
  <w:style w:type="table" w:styleId="a4">
    <w:name w:val="Table Grid"/>
    <w:basedOn w:val="a1"/>
    <w:uiPriority w:val="59"/>
    <w:rsid w:val="000D2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1"/>
    <w:uiPriority w:val="99"/>
    <w:rsid w:val="000D211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0D211F"/>
    <w:pPr>
      <w:widowControl w:val="0"/>
      <w:shd w:val="clear" w:color="auto" w:fill="FFFFFF"/>
      <w:spacing w:after="240" w:line="322" w:lineRule="exact"/>
      <w:ind w:hanging="46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5"/>
    <w:uiPriority w:val="99"/>
    <w:rsid w:val="00690FF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690FF6"/>
    <w:pPr>
      <w:widowControl w:val="0"/>
      <w:shd w:val="clear" w:color="auto" w:fill="FFFFFF"/>
      <w:spacing w:after="60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0FF6"/>
  </w:style>
  <w:style w:type="character" w:customStyle="1" w:styleId="4">
    <w:name w:val="Заголовок №4_"/>
    <w:basedOn w:val="a0"/>
    <w:link w:val="41"/>
    <w:uiPriority w:val="99"/>
    <w:rsid w:val="00690FF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690FF6"/>
    <w:rPr>
      <w:b/>
      <w:bCs/>
      <w:u w:val="single"/>
    </w:rPr>
  </w:style>
  <w:style w:type="character" w:customStyle="1" w:styleId="40">
    <w:name w:val="Заголовок №4"/>
    <w:basedOn w:val="4"/>
    <w:uiPriority w:val="99"/>
    <w:rsid w:val="00690FF6"/>
    <w:rPr>
      <w:u w:val="single"/>
    </w:rPr>
  </w:style>
  <w:style w:type="character" w:customStyle="1" w:styleId="21">
    <w:name w:val="Основной текст + Полужирный2"/>
    <w:basedOn w:val="1"/>
    <w:uiPriority w:val="99"/>
    <w:rsid w:val="00690FF6"/>
    <w:rPr>
      <w:b/>
      <w:bCs/>
    </w:rPr>
  </w:style>
  <w:style w:type="paragraph" w:customStyle="1" w:styleId="41">
    <w:name w:val="Заголовок №41"/>
    <w:basedOn w:val="a"/>
    <w:link w:val="4"/>
    <w:uiPriority w:val="99"/>
    <w:rsid w:val="00690FF6"/>
    <w:pPr>
      <w:widowControl w:val="0"/>
      <w:shd w:val="clear" w:color="auto" w:fill="FFFFFF"/>
      <w:spacing w:after="420" w:line="240" w:lineRule="atLeast"/>
      <w:ind w:hanging="2940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Основной текст + Полужирный1"/>
    <w:basedOn w:val="1"/>
    <w:uiPriority w:val="99"/>
    <w:rsid w:val="0006438B"/>
    <w:rPr>
      <w:rFonts w:cs="Times New Roman"/>
      <w:b/>
      <w:bCs/>
      <w:u w:val="none"/>
    </w:rPr>
  </w:style>
  <w:style w:type="character" w:customStyle="1" w:styleId="a8">
    <w:name w:val="Колонтитул"/>
    <w:basedOn w:val="a0"/>
    <w:uiPriority w:val="99"/>
    <w:rsid w:val="0006438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">
    <w:name w:val="Основной текст + 9"/>
    <w:aliases w:val="5 pt8,Полужирный3,5 pt9,Полужирный4,5 pt6"/>
    <w:basedOn w:val="1"/>
    <w:uiPriority w:val="99"/>
    <w:rsid w:val="0006438B"/>
    <w:rPr>
      <w:rFonts w:cs="Times New Roman"/>
      <w:b/>
      <w:bCs/>
      <w:sz w:val="19"/>
      <w:szCs w:val="19"/>
      <w:u w:val="none"/>
    </w:rPr>
  </w:style>
  <w:style w:type="character" w:customStyle="1" w:styleId="94">
    <w:name w:val="Основной текст + 94"/>
    <w:aliases w:val="5 pt7,Курсив4"/>
    <w:basedOn w:val="1"/>
    <w:uiPriority w:val="99"/>
    <w:rsid w:val="0006438B"/>
    <w:rPr>
      <w:rFonts w:cs="Times New Roman"/>
      <w:i/>
      <w:iCs/>
      <w:sz w:val="19"/>
      <w:szCs w:val="19"/>
      <w:u w:val="none"/>
    </w:rPr>
  </w:style>
  <w:style w:type="character" w:customStyle="1" w:styleId="9pt">
    <w:name w:val="Основной текст + 9 pt"/>
    <w:aliases w:val="Полужирный2,Основной текст + 11,5 pt3"/>
    <w:basedOn w:val="1"/>
    <w:uiPriority w:val="99"/>
    <w:rsid w:val="0006438B"/>
    <w:rPr>
      <w:rFonts w:cs="Times New Roman"/>
      <w:b/>
      <w:bCs/>
      <w:sz w:val="18"/>
      <w:szCs w:val="18"/>
      <w:u w:val="none"/>
    </w:rPr>
  </w:style>
  <w:style w:type="character" w:customStyle="1" w:styleId="91">
    <w:name w:val="Основной текст + 91"/>
    <w:aliases w:val="5 pt2"/>
    <w:basedOn w:val="1"/>
    <w:uiPriority w:val="99"/>
    <w:rsid w:val="001A60B5"/>
    <w:rPr>
      <w:rFonts w:cs="Times New Roman"/>
      <w:sz w:val="19"/>
      <w:szCs w:val="19"/>
      <w:u w:val="none"/>
    </w:rPr>
  </w:style>
  <w:style w:type="paragraph" w:styleId="a9">
    <w:name w:val="header"/>
    <w:basedOn w:val="a"/>
    <w:link w:val="aa"/>
    <w:uiPriority w:val="99"/>
    <w:semiHidden/>
    <w:unhideWhenUsed/>
    <w:rsid w:val="0008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045B"/>
  </w:style>
  <w:style w:type="paragraph" w:styleId="ab">
    <w:name w:val="footer"/>
    <w:basedOn w:val="a"/>
    <w:link w:val="ac"/>
    <w:uiPriority w:val="99"/>
    <w:unhideWhenUsed/>
    <w:rsid w:val="0008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12</cp:revision>
  <cp:lastPrinted>2016-02-12T10:25:00Z</cp:lastPrinted>
  <dcterms:created xsi:type="dcterms:W3CDTF">2015-01-14T16:25:00Z</dcterms:created>
  <dcterms:modified xsi:type="dcterms:W3CDTF">2016-02-12T10:28:00Z</dcterms:modified>
</cp:coreProperties>
</file>