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A" w:rsidRPr="00776F95" w:rsidRDefault="00022A7A" w:rsidP="00022A7A">
      <w:pPr>
        <w:pStyle w:val="a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022A7A" w:rsidRPr="00776F95" w:rsidRDefault="00022A7A" w:rsidP="00022A7A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022A7A" w:rsidRPr="00776F95" w:rsidRDefault="00022A7A" w:rsidP="00022A7A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2028026"/>
            <wp:effectExtent l="19050" t="0" r="3175" b="0"/>
            <wp:docPr id="15" name="Рисунок 15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594"/>
      </w:tblGrid>
      <w:tr w:rsidR="00022A7A" w:rsidTr="005B6B78">
        <w:tc>
          <w:tcPr>
            <w:tcW w:w="4785" w:type="dxa"/>
          </w:tcPr>
          <w:p w:rsidR="00022A7A" w:rsidRDefault="00022A7A" w:rsidP="005B6B7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22A7A" w:rsidRDefault="00022A7A" w:rsidP="005B6B78">
            <w:pPr>
              <w:rPr>
                <w:sz w:val="28"/>
              </w:rPr>
            </w:pPr>
          </w:p>
        </w:tc>
      </w:tr>
    </w:tbl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Pr="001316A8" w:rsidRDefault="003527ED" w:rsidP="00022A7A">
      <w:pPr>
        <w:jc w:val="center"/>
        <w:rPr>
          <w:b/>
          <w:sz w:val="36"/>
        </w:rPr>
      </w:pPr>
      <w:r>
        <w:rPr>
          <w:b/>
          <w:sz w:val="36"/>
        </w:rPr>
        <w:t xml:space="preserve">ПОЛОЖЕНИЕ </w:t>
      </w:r>
    </w:p>
    <w:p w:rsidR="00022A7A" w:rsidRPr="001316A8" w:rsidRDefault="00022A7A" w:rsidP="00022A7A">
      <w:pPr>
        <w:jc w:val="center"/>
        <w:rPr>
          <w:sz w:val="36"/>
        </w:rPr>
      </w:pPr>
      <w:r>
        <w:rPr>
          <w:sz w:val="36"/>
        </w:rPr>
        <w:t>О ПОПЕЧИТЕЛЬСКОМ СОВЕТЕ</w:t>
      </w:r>
    </w:p>
    <w:p w:rsidR="00022A7A" w:rsidRPr="001316A8" w:rsidRDefault="00022A7A" w:rsidP="00022A7A">
      <w:pPr>
        <w:jc w:val="center"/>
        <w:rPr>
          <w:sz w:val="36"/>
        </w:rPr>
      </w:pPr>
      <w:r w:rsidRPr="001316A8">
        <w:rPr>
          <w:sz w:val="36"/>
        </w:rPr>
        <w:t>ГБПОУ «ВПТКР»</w:t>
      </w:r>
    </w:p>
    <w:p w:rsidR="00022A7A" w:rsidRPr="001316A8" w:rsidRDefault="00022A7A" w:rsidP="00022A7A">
      <w:pPr>
        <w:jc w:val="center"/>
        <w:rPr>
          <w:sz w:val="36"/>
        </w:rPr>
      </w:pPr>
    </w:p>
    <w:p w:rsidR="00022A7A" w:rsidRDefault="00022A7A" w:rsidP="00022A7A">
      <w:pPr>
        <w:jc w:val="center"/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022A7A" w:rsidRDefault="00022A7A" w:rsidP="00022A7A">
      <w:pPr>
        <w:rPr>
          <w:sz w:val="28"/>
        </w:rPr>
      </w:pPr>
    </w:p>
    <w:p w:rsidR="005C4F03" w:rsidRDefault="005C4F03" w:rsidP="005C4F03"/>
    <w:p w:rsidR="00FF7514" w:rsidRPr="004E2E5B" w:rsidRDefault="00FF7514" w:rsidP="00842976">
      <w:pPr>
        <w:pStyle w:val="Style1"/>
        <w:widowControl/>
        <w:spacing w:line="360" w:lineRule="auto"/>
        <w:jc w:val="center"/>
        <w:rPr>
          <w:rStyle w:val="FontStyle12"/>
          <w:sz w:val="28"/>
          <w:szCs w:val="28"/>
        </w:rPr>
      </w:pPr>
      <w:r w:rsidRPr="004E2E5B">
        <w:rPr>
          <w:rStyle w:val="FontStyle12"/>
          <w:sz w:val="28"/>
          <w:szCs w:val="28"/>
        </w:rPr>
        <w:lastRenderedPageBreak/>
        <w:t>1. Общие положения</w:t>
      </w:r>
    </w:p>
    <w:p w:rsidR="00FF7514" w:rsidRPr="004E2E5B" w:rsidRDefault="00FF7514" w:rsidP="004E2E5B">
      <w:pPr>
        <w:pStyle w:val="Style2"/>
        <w:widowControl/>
        <w:numPr>
          <w:ilvl w:val="0"/>
          <w:numId w:val="1"/>
        </w:numPr>
        <w:tabs>
          <w:tab w:val="left" w:pos="1267"/>
        </w:tabs>
        <w:spacing w:line="360" w:lineRule="auto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Попечительский совет (Далее Совет) государственного бюджетного </w:t>
      </w:r>
      <w:r w:rsidR="00CB065D" w:rsidRPr="004E2E5B">
        <w:rPr>
          <w:rStyle w:val="FontStyle11"/>
          <w:sz w:val="28"/>
          <w:szCs w:val="28"/>
        </w:rPr>
        <w:t xml:space="preserve">профессионального </w:t>
      </w:r>
      <w:r w:rsidRPr="004E2E5B">
        <w:rPr>
          <w:rStyle w:val="FontStyle11"/>
          <w:sz w:val="28"/>
          <w:szCs w:val="28"/>
        </w:rPr>
        <w:t xml:space="preserve">образовательного учреждения </w:t>
      </w:r>
      <w:r w:rsidR="00CB065D" w:rsidRPr="004E2E5B">
        <w:rPr>
          <w:rStyle w:val="FontStyle11"/>
          <w:sz w:val="28"/>
          <w:szCs w:val="28"/>
        </w:rPr>
        <w:t>Волгоградский профессиональный техникум кадровых ресурсов</w:t>
      </w:r>
      <w:r w:rsidRPr="004E2E5B">
        <w:rPr>
          <w:rStyle w:val="FontStyle11"/>
          <w:sz w:val="28"/>
          <w:szCs w:val="28"/>
        </w:rPr>
        <w:t xml:space="preserve"> не является юридическим лицом и осуществляет свою деятельность на безвозмездной основе.</w:t>
      </w:r>
    </w:p>
    <w:p w:rsidR="00FF7514" w:rsidRPr="004E2E5B" w:rsidRDefault="00FF7514" w:rsidP="004E2E5B">
      <w:pPr>
        <w:pStyle w:val="Style2"/>
        <w:widowControl/>
        <w:numPr>
          <w:ilvl w:val="0"/>
          <w:numId w:val="1"/>
        </w:numPr>
        <w:tabs>
          <w:tab w:val="left" w:pos="1267"/>
        </w:tabs>
        <w:spacing w:line="360" w:lineRule="auto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Совет создаётся по инициативе </w:t>
      </w:r>
      <w:r w:rsidR="00CB065D" w:rsidRPr="004E2E5B">
        <w:rPr>
          <w:rStyle w:val="FontStyle11"/>
          <w:sz w:val="28"/>
          <w:szCs w:val="28"/>
        </w:rPr>
        <w:t>государственного бюджетного профессионального образовательного учреждения Волгоградский профессиональный техникум кадровых ресурсов и</w:t>
      </w:r>
      <w:r w:rsidRPr="004E2E5B">
        <w:rPr>
          <w:rStyle w:val="FontStyle11"/>
          <w:sz w:val="28"/>
          <w:szCs w:val="28"/>
        </w:rPr>
        <w:t xml:space="preserve"> является общественной организацией.</w:t>
      </w:r>
    </w:p>
    <w:p w:rsidR="00FF7514" w:rsidRPr="004E2E5B" w:rsidRDefault="00FF7514" w:rsidP="004E2E5B">
      <w:pPr>
        <w:pStyle w:val="Style2"/>
        <w:widowControl/>
        <w:numPr>
          <w:ilvl w:val="0"/>
          <w:numId w:val="2"/>
        </w:numPr>
        <w:tabs>
          <w:tab w:val="left" w:pos="1397"/>
        </w:tabs>
        <w:spacing w:before="10" w:line="360" w:lineRule="auto"/>
        <w:ind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В состав Попечительского совета могут входить участники образовательного процесса, родители </w:t>
      </w:r>
      <w:r w:rsidR="00CB065D" w:rsidRPr="004E2E5B">
        <w:rPr>
          <w:rStyle w:val="FontStyle11"/>
          <w:sz w:val="28"/>
          <w:szCs w:val="28"/>
        </w:rPr>
        <w:t>студентов</w:t>
      </w:r>
      <w:r w:rsidRPr="004E2E5B">
        <w:rPr>
          <w:rStyle w:val="FontStyle11"/>
          <w:sz w:val="28"/>
          <w:szCs w:val="28"/>
        </w:rPr>
        <w:t>, представители фирм, организаций и иные лица, заинтересованные в совершенствовании деятельности и развитии образовательно</w:t>
      </w:r>
      <w:r w:rsidR="00CB065D" w:rsidRPr="004E2E5B">
        <w:rPr>
          <w:rStyle w:val="FontStyle11"/>
          <w:sz w:val="28"/>
          <w:szCs w:val="28"/>
        </w:rPr>
        <w:t>й</w:t>
      </w:r>
      <w:r w:rsidR="00D16030">
        <w:rPr>
          <w:rStyle w:val="FontStyle11"/>
          <w:sz w:val="28"/>
          <w:szCs w:val="28"/>
        </w:rPr>
        <w:t xml:space="preserve"> </w:t>
      </w:r>
      <w:r w:rsidR="00CB065D" w:rsidRPr="004E2E5B">
        <w:rPr>
          <w:rStyle w:val="FontStyle11"/>
          <w:sz w:val="28"/>
          <w:szCs w:val="28"/>
        </w:rPr>
        <w:t>организации</w:t>
      </w:r>
      <w:r w:rsidRPr="004E2E5B">
        <w:rPr>
          <w:rStyle w:val="FontStyle11"/>
          <w:sz w:val="28"/>
          <w:szCs w:val="28"/>
        </w:rPr>
        <w:t>.</w:t>
      </w:r>
    </w:p>
    <w:p w:rsidR="00FF7514" w:rsidRPr="004E2E5B" w:rsidRDefault="00FF7514" w:rsidP="004E2E5B">
      <w:pPr>
        <w:pStyle w:val="Style2"/>
        <w:widowControl/>
        <w:numPr>
          <w:ilvl w:val="0"/>
          <w:numId w:val="3"/>
        </w:numPr>
        <w:tabs>
          <w:tab w:val="left" w:pos="1277"/>
        </w:tabs>
        <w:spacing w:line="360" w:lineRule="auto"/>
        <w:ind w:right="5"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На правах совещательного голоса в состав Совета могут входить замести</w:t>
      </w:r>
      <w:r w:rsidR="00D906FF">
        <w:rPr>
          <w:rStyle w:val="FontStyle11"/>
          <w:sz w:val="28"/>
          <w:szCs w:val="28"/>
        </w:rPr>
        <w:t>тель директора по учебно-производственной</w:t>
      </w:r>
      <w:r w:rsidR="00D906FF" w:rsidRPr="004E2E5B">
        <w:rPr>
          <w:rStyle w:val="FontStyle11"/>
          <w:sz w:val="28"/>
          <w:szCs w:val="28"/>
        </w:rPr>
        <w:t xml:space="preserve"> </w:t>
      </w:r>
      <w:r w:rsidRPr="004E2E5B">
        <w:rPr>
          <w:rStyle w:val="FontStyle11"/>
          <w:sz w:val="28"/>
          <w:szCs w:val="28"/>
        </w:rPr>
        <w:t>работе, представители Совета студентов.</w:t>
      </w:r>
    </w:p>
    <w:p w:rsidR="00FF7514" w:rsidRPr="004E2E5B" w:rsidRDefault="00FF7514" w:rsidP="004E2E5B">
      <w:pPr>
        <w:pStyle w:val="Style2"/>
        <w:widowControl/>
        <w:numPr>
          <w:ilvl w:val="0"/>
          <w:numId w:val="3"/>
        </w:numPr>
        <w:tabs>
          <w:tab w:val="left" w:pos="1277"/>
        </w:tabs>
        <w:spacing w:before="5" w:line="360" w:lineRule="auto"/>
        <w:ind w:right="14"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Попечительский совет действует в тесном контакте с администрацией образовательно</w:t>
      </w:r>
      <w:r w:rsidR="00CB065D" w:rsidRPr="004E2E5B">
        <w:rPr>
          <w:rStyle w:val="FontStyle11"/>
          <w:sz w:val="28"/>
          <w:szCs w:val="28"/>
        </w:rPr>
        <w:t>й</w:t>
      </w:r>
      <w:r w:rsidR="00D16030">
        <w:rPr>
          <w:rStyle w:val="FontStyle11"/>
          <w:sz w:val="28"/>
          <w:szCs w:val="28"/>
        </w:rPr>
        <w:t xml:space="preserve"> </w:t>
      </w:r>
      <w:r w:rsidR="00CB065D" w:rsidRPr="004E2E5B">
        <w:rPr>
          <w:rStyle w:val="FontStyle11"/>
          <w:sz w:val="28"/>
          <w:szCs w:val="28"/>
        </w:rPr>
        <w:t>организации</w:t>
      </w:r>
      <w:r w:rsidRPr="004E2E5B">
        <w:rPr>
          <w:rStyle w:val="FontStyle11"/>
          <w:sz w:val="28"/>
          <w:szCs w:val="28"/>
        </w:rPr>
        <w:t>.</w:t>
      </w:r>
    </w:p>
    <w:p w:rsidR="00FF7514" w:rsidRPr="004E2E5B" w:rsidRDefault="00FF7514" w:rsidP="004E2E5B">
      <w:pPr>
        <w:pStyle w:val="Style2"/>
        <w:widowControl/>
        <w:numPr>
          <w:ilvl w:val="0"/>
          <w:numId w:val="3"/>
        </w:numPr>
        <w:tabs>
          <w:tab w:val="left" w:pos="1277"/>
        </w:tabs>
        <w:spacing w:before="5" w:line="360" w:lineRule="auto"/>
        <w:ind w:right="10"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Совет создаёт фонд попечителей с целью оказания финансовой помощи образовательному учреждению. Привлечение вещевых и целевых денежных средств на развитие материально- технической базы. Деятельность фонда регулируется решениями Совета.</w:t>
      </w:r>
    </w:p>
    <w:p w:rsidR="00FF7514" w:rsidRPr="004E2E5B" w:rsidRDefault="00CB065D" w:rsidP="004E2E5B">
      <w:pPr>
        <w:pStyle w:val="Style3"/>
        <w:widowControl/>
        <w:numPr>
          <w:ilvl w:val="0"/>
          <w:numId w:val="3"/>
        </w:numPr>
        <w:tabs>
          <w:tab w:val="left" w:pos="1277"/>
        </w:tabs>
        <w:spacing w:before="10" w:line="360" w:lineRule="auto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Техникум</w:t>
      </w:r>
      <w:r w:rsidR="00FF7514" w:rsidRPr="004E2E5B">
        <w:rPr>
          <w:rStyle w:val="FontStyle11"/>
          <w:sz w:val="28"/>
          <w:szCs w:val="28"/>
        </w:rPr>
        <w:t xml:space="preserve"> предоставляет   помещение   на   время проведения заседаний, хранения документов, обеспечивает безвозмездное пользование средствами связи и оргтехники для решения вопросов, непосредственно связанных с работой Попечительского совета.</w:t>
      </w:r>
    </w:p>
    <w:p w:rsidR="00FF7514" w:rsidRDefault="00FF7514" w:rsidP="004E2E5B">
      <w:pPr>
        <w:pStyle w:val="Style3"/>
        <w:widowControl/>
        <w:numPr>
          <w:ilvl w:val="0"/>
          <w:numId w:val="3"/>
        </w:numPr>
        <w:tabs>
          <w:tab w:val="left" w:pos="1277"/>
        </w:tabs>
        <w:spacing w:before="10" w:line="360" w:lineRule="auto"/>
        <w:ind w:right="24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Члены Совета осуществляют свою деятельность в Совете без отрыва от основной производственной и служебной деятельности.</w:t>
      </w:r>
    </w:p>
    <w:p w:rsidR="00CB065D" w:rsidRPr="004E2E5B" w:rsidRDefault="00FF7514" w:rsidP="004E2E5B">
      <w:pPr>
        <w:pStyle w:val="Style3"/>
        <w:widowControl/>
        <w:numPr>
          <w:ilvl w:val="0"/>
          <w:numId w:val="3"/>
        </w:numPr>
        <w:tabs>
          <w:tab w:val="left" w:pos="1277"/>
        </w:tabs>
        <w:spacing w:before="10" w:line="360" w:lineRule="auto"/>
        <w:ind w:right="24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Совет осуществляет контроль над использованием </w:t>
      </w:r>
      <w:proofErr w:type="gramStart"/>
      <w:r w:rsidR="00CB065D" w:rsidRPr="004E2E5B">
        <w:rPr>
          <w:rStyle w:val="FontStyle11"/>
          <w:sz w:val="28"/>
          <w:szCs w:val="28"/>
        </w:rPr>
        <w:t>финансовых</w:t>
      </w:r>
      <w:proofErr w:type="gramEnd"/>
    </w:p>
    <w:p w:rsidR="00FF7514" w:rsidRPr="004E2E5B" w:rsidRDefault="00FF7514" w:rsidP="004E2E5B">
      <w:pPr>
        <w:pStyle w:val="Style2"/>
        <w:widowControl/>
        <w:spacing w:line="360" w:lineRule="auto"/>
        <w:ind w:firstLine="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lastRenderedPageBreak/>
        <w:t>средств, выделяемых образовательному учреждению по линии фонда попечителей.</w:t>
      </w:r>
    </w:p>
    <w:p w:rsidR="00FF7514" w:rsidRPr="004E2E5B" w:rsidRDefault="00FF7514" w:rsidP="004E2E5B">
      <w:pPr>
        <w:pStyle w:val="Style2"/>
        <w:widowControl/>
        <w:tabs>
          <w:tab w:val="left" w:pos="1603"/>
        </w:tabs>
        <w:spacing w:before="14" w:line="360" w:lineRule="auto"/>
        <w:ind w:right="19" w:firstLine="835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1.10.</w:t>
      </w:r>
      <w:r w:rsidRPr="004E2E5B">
        <w:rPr>
          <w:rStyle w:val="FontStyle11"/>
          <w:sz w:val="28"/>
          <w:szCs w:val="28"/>
        </w:rPr>
        <w:tab/>
        <w:t xml:space="preserve">Директор </w:t>
      </w:r>
      <w:r w:rsidR="00CB065D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 xml:space="preserve"> является не избираемым членом</w:t>
      </w:r>
      <w:r w:rsidRPr="004E2E5B">
        <w:rPr>
          <w:rStyle w:val="FontStyle11"/>
          <w:sz w:val="28"/>
          <w:szCs w:val="28"/>
        </w:rPr>
        <w:br/>
        <w:t>Попечительского совета.</w:t>
      </w:r>
    </w:p>
    <w:p w:rsidR="00FF7514" w:rsidRPr="004E2E5B" w:rsidRDefault="00FF7514" w:rsidP="004E2E5B">
      <w:pPr>
        <w:pStyle w:val="Style2"/>
        <w:widowControl/>
        <w:numPr>
          <w:ilvl w:val="0"/>
          <w:numId w:val="4"/>
        </w:numPr>
        <w:tabs>
          <w:tab w:val="left" w:pos="1440"/>
        </w:tabs>
        <w:spacing w:before="5" w:line="360" w:lineRule="auto"/>
        <w:ind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Заседания попечительского совета проводятся в соответствии с Планом работы образовательного учреждения на теку</w:t>
      </w:r>
      <w:r w:rsidR="00DE0420">
        <w:rPr>
          <w:rStyle w:val="FontStyle11"/>
          <w:sz w:val="28"/>
          <w:szCs w:val="28"/>
        </w:rPr>
        <w:t>щий учебный год, но не реже 2 раз</w:t>
      </w:r>
      <w:r w:rsidRPr="004E2E5B">
        <w:rPr>
          <w:rStyle w:val="FontStyle11"/>
          <w:sz w:val="28"/>
          <w:szCs w:val="28"/>
        </w:rPr>
        <w:t xml:space="preserve"> в год.</w:t>
      </w:r>
    </w:p>
    <w:p w:rsidR="00FF7514" w:rsidRPr="004E2E5B" w:rsidRDefault="00FF7514" w:rsidP="004E2E5B">
      <w:pPr>
        <w:pStyle w:val="Style2"/>
        <w:widowControl/>
        <w:numPr>
          <w:ilvl w:val="0"/>
          <w:numId w:val="4"/>
        </w:numPr>
        <w:tabs>
          <w:tab w:val="left" w:pos="1440"/>
        </w:tabs>
        <w:spacing w:before="10" w:line="360" w:lineRule="auto"/>
        <w:ind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Председатель попечительского совета </w:t>
      </w:r>
      <w:proofErr w:type="gramStart"/>
      <w:r w:rsidRPr="004E2E5B">
        <w:rPr>
          <w:rStyle w:val="FontStyle11"/>
          <w:sz w:val="28"/>
          <w:szCs w:val="28"/>
        </w:rPr>
        <w:t>отчитывается о работе</w:t>
      </w:r>
      <w:proofErr w:type="gramEnd"/>
      <w:r w:rsidRPr="004E2E5B">
        <w:rPr>
          <w:rStyle w:val="FontStyle11"/>
          <w:sz w:val="28"/>
          <w:szCs w:val="28"/>
        </w:rPr>
        <w:t xml:space="preserve"> перед Управляющим советом образовательного учреждения.</w:t>
      </w:r>
    </w:p>
    <w:p w:rsidR="00FF7514" w:rsidRPr="004E2E5B" w:rsidRDefault="00FF7514" w:rsidP="004E2E5B">
      <w:pPr>
        <w:pStyle w:val="Style2"/>
        <w:widowControl/>
        <w:numPr>
          <w:ilvl w:val="0"/>
          <w:numId w:val="4"/>
        </w:numPr>
        <w:tabs>
          <w:tab w:val="left" w:pos="1440"/>
        </w:tabs>
        <w:spacing w:before="5" w:line="360" w:lineRule="auto"/>
        <w:ind w:firstLine="83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Для ведения протоколов заседаний Попечительского совета из числа его членов избирается секретарь.</w:t>
      </w:r>
    </w:p>
    <w:p w:rsidR="00FF7514" w:rsidRPr="004E2E5B" w:rsidRDefault="00FF7514" w:rsidP="004E2E5B">
      <w:pPr>
        <w:pStyle w:val="Style1"/>
        <w:widowControl/>
        <w:spacing w:line="360" w:lineRule="auto"/>
        <w:ind w:left="3926"/>
        <w:jc w:val="both"/>
        <w:rPr>
          <w:sz w:val="28"/>
          <w:szCs w:val="28"/>
        </w:rPr>
      </w:pPr>
    </w:p>
    <w:p w:rsidR="00FF7514" w:rsidRPr="004E2E5B" w:rsidRDefault="00FF7514" w:rsidP="004E2E5B">
      <w:pPr>
        <w:pStyle w:val="Style1"/>
        <w:widowControl/>
        <w:spacing w:before="230" w:line="360" w:lineRule="auto"/>
        <w:ind w:left="3926"/>
        <w:jc w:val="both"/>
        <w:rPr>
          <w:rStyle w:val="FontStyle12"/>
          <w:sz w:val="28"/>
          <w:szCs w:val="28"/>
        </w:rPr>
      </w:pPr>
      <w:r w:rsidRPr="004E2E5B">
        <w:rPr>
          <w:rStyle w:val="FontStyle12"/>
          <w:sz w:val="28"/>
          <w:szCs w:val="28"/>
        </w:rPr>
        <w:t>2.Цели и задачи</w:t>
      </w:r>
    </w:p>
    <w:p w:rsidR="00FF7514" w:rsidRPr="004E2E5B" w:rsidRDefault="00FF7514" w:rsidP="004E2E5B">
      <w:pPr>
        <w:pStyle w:val="Style6"/>
        <w:widowControl/>
        <w:spacing w:line="360" w:lineRule="auto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2.1 Совет создается в целях наиболее полного удовлетворения потребностей населения в профессиональном образовании, создание условий для реализации программ социально-образовательного развития в </w:t>
      </w:r>
      <w:r w:rsidR="00CB065D" w:rsidRPr="004E2E5B">
        <w:rPr>
          <w:rStyle w:val="FontStyle11"/>
          <w:sz w:val="28"/>
          <w:szCs w:val="28"/>
        </w:rPr>
        <w:t>техникуме</w:t>
      </w:r>
      <w:r w:rsidRPr="004E2E5B">
        <w:rPr>
          <w:rStyle w:val="FontStyle11"/>
          <w:sz w:val="28"/>
          <w:szCs w:val="28"/>
        </w:rPr>
        <w:t xml:space="preserve">, содействия </w:t>
      </w:r>
      <w:r w:rsidR="00CB065D" w:rsidRPr="004E2E5B">
        <w:rPr>
          <w:rStyle w:val="FontStyle11"/>
          <w:sz w:val="28"/>
          <w:szCs w:val="28"/>
        </w:rPr>
        <w:t>техникуму</w:t>
      </w:r>
      <w:r w:rsidRPr="004E2E5B">
        <w:rPr>
          <w:rStyle w:val="FontStyle11"/>
          <w:sz w:val="28"/>
          <w:szCs w:val="28"/>
        </w:rPr>
        <w:t xml:space="preserve"> в осуществлении задач, предусмотренных его Уставом, укрепления материально-технической базы и повышения качества оказываемых образовательных услуг.</w:t>
      </w:r>
    </w:p>
    <w:p w:rsidR="00FF7514" w:rsidRPr="004E2E5B" w:rsidRDefault="00FF7514" w:rsidP="004E2E5B">
      <w:pPr>
        <w:pStyle w:val="Style6"/>
        <w:widowControl/>
        <w:spacing w:before="5" w:line="360" w:lineRule="auto"/>
        <w:ind w:left="811" w:firstLine="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2.2. Основными задачами Совета являются:</w:t>
      </w:r>
    </w:p>
    <w:p w:rsidR="00FF7514" w:rsidRPr="004E2E5B" w:rsidRDefault="00FF7514" w:rsidP="004E2E5B">
      <w:pPr>
        <w:pStyle w:val="Style2"/>
        <w:widowControl/>
        <w:numPr>
          <w:ilvl w:val="0"/>
          <w:numId w:val="5"/>
        </w:numPr>
        <w:tabs>
          <w:tab w:val="left" w:pos="1008"/>
        </w:tabs>
        <w:spacing w:before="19" w:line="360" w:lineRule="auto"/>
        <w:ind w:right="10"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оказание помощи </w:t>
      </w:r>
      <w:r w:rsidR="00CB065D" w:rsidRPr="004E2E5B">
        <w:rPr>
          <w:rStyle w:val="FontStyle11"/>
          <w:sz w:val="28"/>
          <w:szCs w:val="28"/>
        </w:rPr>
        <w:t>техникуму</w:t>
      </w:r>
      <w:r w:rsidRPr="004E2E5B">
        <w:rPr>
          <w:rStyle w:val="FontStyle11"/>
          <w:sz w:val="28"/>
          <w:szCs w:val="28"/>
        </w:rPr>
        <w:t xml:space="preserve"> материально-технической базы за счет обеспечения и координации многоканального финансирования, привлечения внебюджетных средств; лоббирование интересов </w:t>
      </w:r>
      <w:r w:rsidR="00CB065D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 xml:space="preserve"> в органах исполнительной и законодательной власти города и области;</w:t>
      </w:r>
    </w:p>
    <w:p w:rsidR="00FF7514" w:rsidRPr="004E2E5B" w:rsidRDefault="00FF7514" w:rsidP="004E2E5B">
      <w:pPr>
        <w:pStyle w:val="Style2"/>
        <w:widowControl/>
        <w:numPr>
          <w:ilvl w:val="0"/>
          <w:numId w:val="5"/>
        </w:numPr>
        <w:tabs>
          <w:tab w:val="left" w:pos="1008"/>
        </w:tabs>
        <w:spacing w:before="5" w:line="360" w:lineRule="auto"/>
        <w:ind w:right="19"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создание условий для реализации программ социальной защиты студентов </w:t>
      </w:r>
      <w:r w:rsidR="00CB065D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, удовлетворение социальных запросов персонала;</w:t>
      </w:r>
    </w:p>
    <w:p w:rsidR="00FF7514" w:rsidRPr="004E2E5B" w:rsidRDefault="00FF7514" w:rsidP="004E2E5B">
      <w:pPr>
        <w:pStyle w:val="Style2"/>
        <w:widowControl/>
        <w:numPr>
          <w:ilvl w:val="0"/>
          <w:numId w:val="5"/>
        </w:numPr>
        <w:tabs>
          <w:tab w:val="left" w:pos="1008"/>
        </w:tabs>
        <w:spacing w:before="10" w:line="360" w:lineRule="auto"/>
        <w:ind w:right="14"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установление общественно-государственного контроля над деятельностью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;</w:t>
      </w:r>
    </w:p>
    <w:p w:rsidR="00FF7514" w:rsidRPr="004E2E5B" w:rsidRDefault="00FF7514" w:rsidP="004E2E5B">
      <w:pPr>
        <w:pStyle w:val="Style2"/>
        <w:widowControl/>
        <w:numPr>
          <w:ilvl w:val="0"/>
          <w:numId w:val="5"/>
        </w:numPr>
        <w:tabs>
          <w:tab w:val="left" w:pos="1008"/>
        </w:tabs>
        <w:spacing w:before="10" w:line="360" w:lineRule="auto"/>
        <w:ind w:right="29"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-создание интеллектуальной, информационной, организационной, финансовой и материальной поддержки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.</w:t>
      </w:r>
    </w:p>
    <w:p w:rsidR="00FF7514" w:rsidRPr="004E2E5B" w:rsidRDefault="00FF7514" w:rsidP="004E2E5B">
      <w:pPr>
        <w:pStyle w:val="Style5"/>
        <w:widowControl/>
        <w:spacing w:before="158" w:line="360" w:lineRule="auto"/>
        <w:ind w:right="43"/>
        <w:jc w:val="both"/>
        <w:rPr>
          <w:rStyle w:val="FontStyle13"/>
          <w:sz w:val="28"/>
          <w:szCs w:val="28"/>
        </w:rPr>
        <w:sectPr w:rsidR="00FF7514" w:rsidRPr="004E2E5B">
          <w:footerReference w:type="even" r:id="rId8"/>
          <w:footerReference w:type="default" r:id="rId9"/>
          <w:footerReference w:type="first" r:id="rId10"/>
          <w:pgSz w:w="11905" w:h="16837"/>
          <w:pgMar w:top="924" w:right="1196" w:bottom="1042" w:left="1738" w:header="720" w:footer="720" w:gutter="0"/>
          <w:cols w:space="60"/>
          <w:noEndnote/>
        </w:sectPr>
      </w:pPr>
    </w:p>
    <w:p w:rsidR="00FF7514" w:rsidRPr="004E2E5B" w:rsidRDefault="00FF7514" w:rsidP="00842976">
      <w:pPr>
        <w:pStyle w:val="Style1"/>
        <w:widowControl/>
        <w:spacing w:line="360" w:lineRule="auto"/>
        <w:ind w:right="10"/>
        <w:jc w:val="center"/>
        <w:rPr>
          <w:rStyle w:val="FontStyle12"/>
          <w:sz w:val="28"/>
          <w:szCs w:val="28"/>
        </w:rPr>
      </w:pPr>
      <w:r w:rsidRPr="004E2E5B">
        <w:rPr>
          <w:rStyle w:val="FontStyle12"/>
          <w:sz w:val="28"/>
          <w:szCs w:val="28"/>
        </w:rPr>
        <w:lastRenderedPageBreak/>
        <w:t>3. Основные принципы Попечительского совета</w:t>
      </w:r>
    </w:p>
    <w:p w:rsidR="00FF7514" w:rsidRPr="004E2E5B" w:rsidRDefault="00FF7514" w:rsidP="004E2E5B">
      <w:pPr>
        <w:pStyle w:val="Style3"/>
        <w:widowControl/>
        <w:numPr>
          <w:ilvl w:val="0"/>
          <w:numId w:val="6"/>
        </w:numPr>
        <w:tabs>
          <w:tab w:val="left" w:pos="1272"/>
        </w:tabs>
        <w:spacing w:line="360" w:lineRule="auto"/>
        <w:ind w:firstLine="802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Оказание всесторонней, в том числе благотворительной помощи студентам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:</w:t>
      </w:r>
    </w:p>
    <w:p w:rsidR="00FF7514" w:rsidRPr="004E2E5B" w:rsidRDefault="00FF7514" w:rsidP="004E2E5B">
      <w:pPr>
        <w:pStyle w:val="Style6"/>
        <w:widowControl/>
        <w:spacing w:before="5" w:line="360" w:lineRule="auto"/>
        <w:ind w:right="14"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-участие в научном, производственном, правовом, финансовом, материально-техническом и ином обеспечении проектов и программ техникума по развитию образования;</w:t>
      </w:r>
    </w:p>
    <w:p w:rsidR="00FF7514" w:rsidRPr="004E2E5B" w:rsidRDefault="00FF7514" w:rsidP="004E2E5B">
      <w:pPr>
        <w:pStyle w:val="Style6"/>
        <w:widowControl/>
        <w:spacing w:before="5" w:line="360" w:lineRule="auto"/>
        <w:ind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-оказание содействия в укреплении материально-технической базы, по благоустройству помещений и территорий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, в оборудовании учебных кабинетов, в приобретении учебных пособий, учебной литературы и технических средств обучения, включая вычислительную технику;</w:t>
      </w:r>
    </w:p>
    <w:p w:rsidR="00FF7514" w:rsidRPr="004E2E5B" w:rsidRDefault="00FF7514" w:rsidP="004E2E5B">
      <w:pPr>
        <w:pStyle w:val="Style6"/>
        <w:widowControl/>
        <w:spacing w:before="5" w:line="360" w:lineRule="auto"/>
        <w:ind w:left="816" w:firstLine="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-содействие по трудоустройству выпускников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;</w:t>
      </w:r>
    </w:p>
    <w:p w:rsidR="00FF7514" w:rsidRPr="004E2E5B" w:rsidRDefault="00FF7514" w:rsidP="004E2E5B">
      <w:pPr>
        <w:pStyle w:val="Style6"/>
        <w:widowControl/>
        <w:spacing w:before="5" w:line="360" w:lineRule="auto"/>
        <w:ind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-участие в решении медицинского обслуживания и общественного питания;</w:t>
      </w:r>
    </w:p>
    <w:p w:rsidR="00FF7514" w:rsidRPr="004E2E5B" w:rsidRDefault="00FF7514" w:rsidP="004E2E5B">
      <w:pPr>
        <w:pStyle w:val="Style6"/>
        <w:widowControl/>
        <w:spacing w:before="14" w:line="360" w:lineRule="auto"/>
        <w:ind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-организация встреч с квалифицированными специалистами различного уровня (юристами, медиками и т.п.);</w:t>
      </w:r>
    </w:p>
    <w:p w:rsidR="00FF7514" w:rsidRPr="004E2E5B" w:rsidRDefault="00FF7514" w:rsidP="004E2E5B">
      <w:pPr>
        <w:pStyle w:val="Style3"/>
        <w:widowControl/>
        <w:numPr>
          <w:ilvl w:val="0"/>
          <w:numId w:val="7"/>
        </w:numPr>
        <w:tabs>
          <w:tab w:val="left" w:pos="984"/>
        </w:tabs>
        <w:spacing w:before="5" w:line="360" w:lineRule="auto"/>
        <w:ind w:firstLine="806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действенная помощь в развитии сотрудничества </w:t>
      </w:r>
      <w:r w:rsidR="002B6708" w:rsidRPr="004E2E5B">
        <w:rPr>
          <w:rStyle w:val="FontStyle11"/>
          <w:sz w:val="28"/>
          <w:szCs w:val="28"/>
        </w:rPr>
        <w:t>ГБПОУ "ВПТКР"</w:t>
      </w:r>
      <w:r w:rsidRPr="004E2E5B">
        <w:rPr>
          <w:rStyle w:val="FontStyle11"/>
          <w:sz w:val="28"/>
          <w:szCs w:val="28"/>
        </w:rPr>
        <w:t xml:space="preserve"> с другими образовательными и культурными учреждениями;</w:t>
      </w:r>
    </w:p>
    <w:p w:rsidR="00FF7514" w:rsidRPr="004E2E5B" w:rsidRDefault="00FF7514" w:rsidP="004E2E5B">
      <w:pPr>
        <w:pStyle w:val="Style3"/>
        <w:widowControl/>
        <w:numPr>
          <w:ilvl w:val="0"/>
          <w:numId w:val="7"/>
        </w:numPr>
        <w:tabs>
          <w:tab w:val="left" w:pos="984"/>
        </w:tabs>
        <w:spacing w:before="5" w:line="360" w:lineRule="auto"/>
        <w:ind w:firstLine="806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действенная помощь в организации конкурсов, соревнований и других массовых внеурочных мероприятиях;</w:t>
      </w:r>
    </w:p>
    <w:p w:rsidR="00FF7514" w:rsidRPr="004E2E5B" w:rsidRDefault="00FF7514" w:rsidP="004E2E5B">
      <w:pPr>
        <w:pStyle w:val="Style3"/>
        <w:widowControl/>
        <w:numPr>
          <w:ilvl w:val="0"/>
          <w:numId w:val="8"/>
        </w:numPr>
        <w:tabs>
          <w:tab w:val="left" w:pos="1085"/>
        </w:tabs>
        <w:spacing w:before="10" w:line="360" w:lineRule="auto"/>
        <w:ind w:firstLine="802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обеспечение охраны жизни и здоровья студентов, сохранение имущества, инвентаря;</w:t>
      </w:r>
    </w:p>
    <w:p w:rsidR="00FF7514" w:rsidRPr="004E2E5B" w:rsidRDefault="00FF7514" w:rsidP="004E2E5B">
      <w:pPr>
        <w:pStyle w:val="Style3"/>
        <w:widowControl/>
        <w:numPr>
          <w:ilvl w:val="0"/>
          <w:numId w:val="9"/>
        </w:numPr>
        <w:tabs>
          <w:tab w:val="left" w:pos="955"/>
        </w:tabs>
        <w:spacing w:before="10"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соблюдение общественного порядка;</w:t>
      </w:r>
    </w:p>
    <w:p w:rsidR="00FF7514" w:rsidRPr="004E2E5B" w:rsidRDefault="00FF7514" w:rsidP="004E2E5B">
      <w:pPr>
        <w:pStyle w:val="Style3"/>
        <w:widowControl/>
        <w:numPr>
          <w:ilvl w:val="0"/>
          <w:numId w:val="10"/>
        </w:numPr>
        <w:tabs>
          <w:tab w:val="left" w:pos="1282"/>
        </w:tabs>
        <w:spacing w:line="360" w:lineRule="auto"/>
        <w:ind w:left="811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Соблюдение:</w:t>
      </w:r>
    </w:p>
    <w:p w:rsidR="00FF7514" w:rsidRPr="004E2E5B" w:rsidRDefault="00FF7514" w:rsidP="004E2E5B">
      <w:pPr>
        <w:pStyle w:val="Style3"/>
        <w:widowControl/>
        <w:numPr>
          <w:ilvl w:val="0"/>
          <w:numId w:val="9"/>
        </w:numPr>
        <w:tabs>
          <w:tab w:val="left" w:pos="955"/>
        </w:tabs>
        <w:spacing w:before="14"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добровольности членства;</w:t>
      </w:r>
    </w:p>
    <w:p w:rsidR="00FF7514" w:rsidRPr="004E2E5B" w:rsidRDefault="00FF7514" w:rsidP="004E2E5B">
      <w:pPr>
        <w:pStyle w:val="Style3"/>
        <w:widowControl/>
        <w:numPr>
          <w:ilvl w:val="0"/>
          <w:numId w:val="9"/>
        </w:numPr>
        <w:tabs>
          <w:tab w:val="left" w:pos="955"/>
        </w:tabs>
        <w:spacing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равноправия членов Попечительского совета;</w:t>
      </w:r>
    </w:p>
    <w:p w:rsidR="00FF7514" w:rsidRPr="004E2E5B" w:rsidRDefault="00FF7514" w:rsidP="004E2E5B">
      <w:pPr>
        <w:pStyle w:val="Style3"/>
        <w:widowControl/>
        <w:numPr>
          <w:ilvl w:val="0"/>
          <w:numId w:val="9"/>
        </w:numPr>
        <w:tabs>
          <w:tab w:val="left" w:pos="955"/>
        </w:tabs>
        <w:spacing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коллегиальности руководства;</w:t>
      </w:r>
    </w:p>
    <w:p w:rsidR="00FF7514" w:rsidRPr="004E2E5B" w:rsidRDefault="00FF7514" w:rsidP="004E2E5B">
      <w:pPr>
        <w:pStyle w:val="Style3"/>
        <w:widowControl/>
        <w:numPr>
          <w:ilvl w:val="0"/>
          <w:numId w:val="9"/>
        </w:numPr>
        <w:tabs>
          <w:tab w:val="left" w:pos="955"/>
        </w:tabs>
        <w:spacing w:before="5"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гласности принимаемых решений;</w:t>
      </w:r>
    </w:p>
    <w:p w:rsidR="00FF7514" w:rsidRPr="004E2E5B" w:rsidRDefault="00FF7514" w:rsidP="004E2E5B">
      <w:pPr>
        <w:pStyle w:val="Style3"/>
        <w:widowControl/>
        <w:numPr>
          <w:ilvl w:val="0"/>
          <w:numId w:val="9"/>
        </w:numPr>
        <w:tabs>
          <w:tab w:val="left" w:pos="955"/>
        </w:tabs>
        <w:spacing w:before="5"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открытости.</w:t>
      </w:r>
    </w:p>
    <w:p w:rsidR="002B6708" w:rsidRPr="004E2E5B" w:rsidRDefault="002B6708" w:rsidP="004E2E5B">
      <w:pPr>
        <w:pStyle w:val="Style3"/>
        <w:widowControl/>
        <w:tabs>
          <w:tab w:val="left" w:pos="955"/>
        </w:tabs>
        <w:spacing w:before="5" w:line="360" w:lineRule="auto"/>
        <w:jc w:val="both"/>
        <w:rPr>
          <w:rStyle w:val="FontStyle11"/>
          <w:sz w:val="28"/>
          <w:szCs w:val="28"/>
        </w:rPr>
        <w:sectPr w:rsidR="002B6708" w:rsidRPr="004E2E5B">
          <w:pgSz w:w="11905" w:h="16837"/>
          <w:pgMar w:top="1054" w:right="1191" w:bottom="1440" w:left="1743" w:header="720" w:footer="720" w:gutter="0"/>
          <w:cols w:space="60"/>
          <w:noEndnote/>
        </w:sectPr>
      </w:pPr>
    </w:p>
    <w:p w:rsidR="00FF7514" w:rsidRPr="004E2E5B" w:rsidRDefault="00FF7514" w:rsidP="004E2E5B">
      <w:pPr>
        <w:pStyle w:val="Style1"/>
        <w:widowControl/>
        <w:spacing w:line="360" w:lineRule="auto"/>
        <w:ind w:left="3269"/>
        <w:jc w:val="both"/>
        <w:rPr>
          <w:rStyle w:val="FontStyle12"/>
          <w:sz w:val="28"/>
          <w:szCs w:val="28"/>
        </w:rPr>
      </w:pPr>
      <w:r w:rsidRPr="004E2E5B">
        <w:rPr>
          <w:rStyle w:val="FontStyle12"/>
          <w:sz w:val="28"/>
          <w:szCs w:val="28"/>
        </w:rPr>
        <w:lastRenderedPageBreak/>
        <w:t>4. Функции и права Совета</w:t>
      </w:r>
    </w:p>
    <w:p w:rsidR="00FF7514" w:rsidRPr="004E2E5B" w:rsidRDefault="00FF7514" w:rsidP="004E2E5B">
      <w:pPr>
        <w:pStyle w:val="Style6"/>
        <w:widowControl/>
        <w:spacing w:line="360" w:lineRule="auto"/>
        <w:ind w:left="797" w:firstLine="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4.1.Совет выполняет следующие функции:</w:t>
      </w:r>
    </w:p>
    <w:p w:rsidR="00FF7514" w:rsidRPr="004E2E5B" w:rsidRDefault="00FF7514" w:rsidP="004E2E5B">
      <w:pPr>
        <w:pStyle w:val="Style3"/>
        <w:widowControl/>
        <w:numPr>
          <w:ilvl w:val="0"/>
          <w:numId w:val="11"/>
        </w:numPr>
        <w:tabs>
          <w:tab w:val="left" w:pos="1176"/>
        </w:tabs>
        <w:spacing w:before="10" w:line="360" w:lineRule="auto"/>
        <w:ind w:firstLine="797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формирует условия для привлечения в </w:t>
      </w:r>
      <w:r w:rsidR="002B6708" w:rsidRPr="004E2E5B">
        <w:rPr>
          <w:rStyle w:val="FontStyle11"/>
          <w:sz w:val="28"/>
          <w:szCs w:val="28"/>
        </w:rPr>
        <w:t>техникум</w:t>
      </w:r>
      <w:r w:rsidRPr="004E2E5B">
        <w:rPr>
          <w:rStyle w:val="FontStyle11"/>
          <w:sz w:val="28"/>
          <w:szCs w:val="28"/>
        </w:rPr>
        <w:t xml:space="preserve"> дополнительных финансовых средств;</w:t>
      </w:r>
    </w:p>
    <w:p w:rsidR="00FF7514" w:rsidRPr="004E2E5B" w:rsidRDefault="00FF7514" w:rsidP="004E2E5B">
      <w:pPr>
        <w:pStyle w:val="Style3"/>
        <w:widowControl/>
        <w:numPr>
          <w:ilvl w:val="0"/>
          <w:numId w:val="12"/>
        </w:numPr>
        <w:tabs>
          <w:tab w:val="left" w:pos="1080"/>
        </w:tabs>
        <w:spacing w:before="19" w:line="360" w:lineRule="auto"/>
        <w:ind w:right="14" w:firstLine="806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разрабатывает и реализует программы содействия </w:t>
      </w:r>
      <w:r w:rsidR="002B6708" w:rsidRPr="004E2E5B">
        <w:rPr>
          <w:rStyle w:val="FontStyle11"/>
          <w:sz w:val="28"/>
          <w:szCs w:val="28"/>
        </w:rPr>
        <w:t>техникуму</w:t>
      </w:r>
      <w:r w:rsidRPr="004E2E5B">
        <w:rPr>
          <w:rStyle w:val="FontStyle11"/>
          <w:sz w:val="28"/>
          <w:szCs w:val="28"/>
        </w:rPr>
        <w:t xml:space="preserve"> по подбору педагогических кадров, созданию оптимальных условий для труда и быта всех работников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;</w:t>
      </w:r>
    </w:p>
    <w:p w:rsidR="00FF7514" w:rsidRPr="004E2E5B" w:rsidRDefault="00FF7514" w:rsidP="004E2E5B">
      <w:pPr>
        <w:pStyle w:val="Style6"/>
        <w:widowControl/>
        <w:spacing w:before="24" w:line="360" w:lineRule="auto"/>
        <w:ind w:right="5"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-содействует укреплению и развитию учебно-материальной базы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;</w:t>
      </w:r>
    </w:p>
    <w:p w:rsidR="00FF7514" w:rsidRPr="004E2E5B" w:rsidRDefault="00FF7514" w:rsidP="004E2E5B">
      <w:pPr>
        <w:pStyle w:val="Style6"/>
        <w:widowControl/>
        <w:spacing w:line="360" w:lineRule="auto"/>
        <w:ind w:right="5"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-содействует в организации производственной (профессиональной) практики студентов, устанавливает связи с работодателями</w:t>
      </w:r>
      <w:proofErr w:type="gramStart"/>
      <w:r w:rsidRPr="004E2E5B">
        <w:rPr>
          <w:rStyle w:val="FontStyle11"/>
          <w:sz w:val="28"/>
          <w:szCs w:val="28"/>
        </w:rPr>
        <w:t xml:space="preserve"> ,</w:t>
      </w:r>
      <w:proofErr w:type="gramEnd"/>
      <w:r w:rsidRPr="004E2E5B">
        <w:rPr>
          <w:rStyle w:val="FontStyle11"/>
          <w:sz w:val="28"/>
          <w:szCs w:val="28"/>
        </w:rPr>
        <w:t xml:space="preserve"> службой занятости населения, органами государственной власти, другими организациями;</w:t>
      </w:r>
    </w:p>
    <w:p w:rsidR="00FF7514" w:rsidRPr="004E2E5B" w:rsidRDefault="00FF7514" w:rsidP="004E2E5B">
      <w:pPr>
        <w:pStyle w:val="Style3"/>
        <w:widowControl/>
        <w:numPr>
          <w:ilvl w:val="0"/>
          <w:numId w:val="13"/>
        </w:numPr>
        <w:tabs>
          <w:tab w:val="left" w:pos="965"/>
        </w:tabs>
        <w:spacing w:before="14" w:line="360" w:lineRule="auto"/>
        <w:ind w:left="806" w:firstLine="0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содействует трудоустройству выпускников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;</w:t>
      </w:r>
    </w:p>
    <w:p w:rsidR="00FF7514" w:rsidRPr="004E2E5B" w:rsidRDefault="00FF7514" w:rsidP="004E2E5B">
      <w:pPr>
        <w:pStyle w:val="Style3"/>
        <w:widowControl/>
        <w:numPr>
          <w:ilvl w:val="0"/>
          <w:numId w:val="14"/>
        </w:numPr>
        <w:tabs>
          <w:tab w:val="left" w:pos="1162"/>
        </w:tabs>
        <w:spacing w:line="360" w:lineRule="auto"/>
        <w:ind w:firstLine="806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осуществляет контроль за медицинским и психологическим обслуживанием </w:t>
      </w:r>
      <w:r w:rsidR="002B6708" w:rsidRPr="004E2E5B">
        <w:rPr>
          <w:rStyle w:val="FontStyle11"/>
          <w:sz w:val="28"/>
          <w:szCs w:val="28"/>
        </w:rPr>
        <w:t>в техникуме</w:t>
      </w:r>
      <w:r w:rsidRPr="004E2E5B">
        <w:rPr>
          <w:rStyle w:val="FontStyle11"/>
          <w:sz w:val="28"/>
          <w:szCs w:val="28"/>
        </w:rPr>
        <w:t>, общественным питанием, санитарно-гигиеническими условиями образовательного процесса, летним отдыхом.</w:t>
      </w:r>
    </w:p>
    <w:p w:rsidR="00FF7514" w:rsidRPr="004E2E5B" w:rsidRDefault="00FF7514" w:rsidP="004E2E5B">
      <w:pPr>
        <w:pStyle w:val="Style6"/>
        <w:widowControl/>
        <w:spacing w:before="5" w:line="360" w:lineRule="auto"/>
        <w:ind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-оказывает материальную и иную поддержку нуждающимся обучающимся и работникам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 xml:space="preserve"> при наличии дополнительных привлеченных средств, организует патронаж условий жизни, развития и образования детей, лишившихся попечения родителей;</w:t>
      </w:r>
    </w:p>
    <w:p w:rsidR="00FF7514" w:rsidRPr="004E2E5B" w:rsidRDefault="00FF7514" w:rsidP="004E2E5B">
      <w:pPr>
        <w:pStyle w:val="Style3"/>
        <w:widowControl/>
        <w:numPr>
          <w:ilvl w:val="0"/>
          <w:numId w:val="15"/>
        </w:numPr>
        <w:tabs>
          <w:tab w:val="left" w:pos="1037"/>
        </w:tabs>
        <w:spacing w:before="10" w:line="360" w:lineRule="auto"/>
        <w:ind w:firstLine="802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совместно с заинтересованными организациями оказывает помощь подросткам, нуждающимся в длительном лечении или в особых условиях воспитания;</w:t>
      </w:r>
    </w:p>
    <w:p w:rsidR="00FF7514" w:rsidRPr="004E2E5B" w:rsidRDefault="00FF7514" w:rsidP="004E2E5B">
      <w:pPr>
        <w:pStyle w:val="Style3"/>
        <w:widowControl/>
        <w:numPr>
          <w:ilvl w:val="0"/>
          <w:numId w:val="15"/>
        </w:numPr>
        <w:tabs>
          <w:tab w:val="left" w:pos="1037"/>
        </w:tabs>
        <w:spacing w:before="14" w:line="360" w:lineRule="auto"/>
        <w:ind w:firstLine="802"/>
        <w:jc w:val="both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формирует общественные инициативы по совершенствованию образовательного процесса, организацию досуга </w:t>
      </w:r>
      <w:r w:rsidR="002B6708" w:rsidRPr="004E2E5B">
        <w:rPr>
          <w:rStyle w:val="FontStyle11"/>
          <w:sz w:val="28"/>
          <w:szCs w:val="28"/>
        </w:rPr>
        <w:t>студентов</w:t>
      </w:r>
      <w:r w:rsidRPr="004E2E5B">
        <w:rPr>
          <w:rStyle w:val="FontStyle11"/>
          <w:sz w:val="28"/>
          <w:szCs w:val="28"/>
        </w:rPr>
        <w:t>;</w:t>
      </w:r>
    </w:p>
    <w:p w:rsidR="002B6708" w:rsidRPr="004E2E5B" w:rsidRDefault="00FF7514" w:rsidP="004E2E5B">
      <w:pPr>
        <w:pStyle w:val="Style6"/>
        <w:widowControl/>
        <w:spacing w:line="360" w:lineRule="auto"/>
        <w:ind w:firstLine="802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-участвует в решение вопроса о выплате поощрительных стипендий и премий </w:t>
      </w:r>
      <w:r w:rsidR="002B6708" w:rsidRPr="004E2E5B">
        <w:rPr>
          <w:rStyle w:val="FontStyle11"/>
          <w:sz w:val="28"/>
          <w:szCs w:val="28"/>
        </w:rPr>
        <w:t>студентам</w:t>
      </w:r>
      <w:r w:rsidRPr="004E2E5B">
        <w:rPr>
          <w:rStyle w:val="FontStyle11"/>
          <w:sz w:val="28"/>
          <w:szCs w:val="28"/>
        </w:rPr>
        <w:t xml:space="preserve"> и работникам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, работает в тесном контакте с различными заинтересованными организациями, предприятиями, учреждениями, общественными объединениями, отдельными гражданами;</w:t>
      </w:r>
    </w:p>
    <w:p w:rsidR="00FF7514" w:rsidRPr="004E2E5B" w:rsidRDefault="00FF7514" w:rsidP="004E2E5B">
      <w:pPr>
        <w:pStyle w:val="Style6"/>
        <w:widowControl/>
        <w:spacing w:line="360" w:lineRule="auto"/>
        <w:ind w:right="14"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lastRenderedPageBreak/>
        <w:t>- взаимодействует с органами государственного и местного само</w:t>
      </w:r>
      <w:r w:rsidRPr="004E2E5B">
        <w:rPr>
          <w:rStyle w:val="FontStyle11"/>
          <w:sz w:val="28"/>
          <w:szCs w:val="28"/>
        </w:rPr>
        <w:softHyphen/>
        <w:t>управления.</w:t>
      </w:r>
    </w:p>
    <w:p w:rsidR="00FF7514" w:rsidRPr="004E2E5B" w:rsidRDefault="00FF7514" w:rsidP="004E2E5B">
      <w:pPr>
        <w:pStyle w:val="Style6"/>
        <w:widowControl/>
        <w:spacing w:before="14" w:line="360" w:lineRule="auto"/>
        <w:ind w:left="811" w:firstLine="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-решает иные вопросы, отнесенные к компетенции </w:t>
      </w:r>
      <w:proofErr w:type="gramStart"/>
      <w:r w:rsidRPr="004E2E5B">
        <w:rPr>
          <w:rStyle w:val="FontStyle11"/>
          <w:sz w:val="28"/>
          <w:szCs w:val="28"/>
        </w:rPr>
        <w:t>Попечительского</w:t>
      </w:r>
      <w:proofErr w:type="gramEnd"/>
    </w:p>
    <w:p w:rsidR="00FF7514" w:rsidRPr="004E2E5B" w:rsidRDefault="00FF7514" w:rsidP="004E2E5B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совета.</w:t>
      </w:r>
    </w:p>
    <w:p w:rsidR="00FF7514" w:rsidRPr="004E2E5B" w:rsidRDefault="00FF7514" w:rsidP="00842976">
      <w:pPr>
        <w:pStyle w:val="Style1"/>
        <w:widowControl/>
        <w:spacing w:before="10" w:line="360" w:lineRule="auto"/>
        <w:jc w:val="center"/>
        <w:rPr>
          <w:rStyle w:val="FontStyle12"/>
          <w:sz w:val="28"/>
          <w:szCs w:val="28"/>
        </w:rPr>
      </w:pPr>
      <w:r w:rsidRPr="004E2E5B">
        <w:rPr>
          <w:rStyle w:val="FontStyle12"/>
          <w:sz w:val="28"/>
          <w:szCs w:val="28"/>
        </w:rPr>
        <w:t>5. Порядок организации работы совета</w:t>
      </w:r>
    </w:p>
    <w:p w:rsidR="00FF7514" w:rsidRPr="004E2E5B" w:rsidRDefault="00FF7514" w:rsidP="004E2E5B">
      <w:pPr>
        <w:pStyle w:val="Style2"/>
        <w:widowControl/>
        <w:numPr>
          <w:ilvl w:val="0"/>
          <w:numId w:val="16"/>
        </w:numPr>
        <w:tabs>
          <w:tab w:val="left" w:pos="1234"/>
        </w:tabs>
        <w:spacing w:before="149" w:line="360" w:lineRule="auto"/>
        <w:ind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Работа Совета осуществляется по плану, утверждаемому решением Совета.</w:t>
      </w:r>
    </w:p>
    <w:p w:rsidR="00FF7514" w:rsidRPr="004E2E5B" w:rsidRDefault="00FF7514" w:rsidP="004E2E5B">
      <w:pPr>
        <w:pStyle w:val="Style2"/>
        <w:widowControl/>
        <w:numPr>
          <w:ilvl w:val="0"/>
          <w:numId w:val="16"/>
        </w:numPr>
        <w:tabs>
          <w:tab w:val="left" w:pos="1234"/>
        </w:tabs>
        <w:spacing w:line="360" w:lineRule="auto"/>
        <w:ind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Заседания Совета могут созываться согласно утвержденному плану или по требованию любого члена совета.</w:t>
      </w:r>
    </w:p>
    <w:p w:rsidR="00FF7514" w:rsidRPr="004E2E5B" w:rsidRDefault="00FF7514" w:rsidP="004E2E5B">
      <w:pPr>
        <w:pStyle w:val="Style2"/>
        <w:widowControl/>
        <w:numPr>
          <w:ilvl w:val="0"/>
          <w:numId w:val="17"/>
        </w:numPr>
        <w:tabs>
          <w:tab w:val="left" w:pos="1330"/>
        </w:tabs>
        <w:spacing w:before="5" w:line="360" w:lineRule="auto"/>
        <w:ind w:firstLine="811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Решения Совета принимаются большинством голосов от числа членов Попечительского совета и оформляются протоколом.</w:t>
      </w:r>
    </w:p>
    <w:p w:rsidR="00FF7514" w:rsidRPr="004E2E5B" w:rsidRDefault="00FF7514" w:rsidP="004E2E5B">
      <w:pPr>
        <w:pStyle w:val="Style1"/>
        <w:widowControl/>
        <w:spacing w:line="360" w:lineRule="auto"/>
        <w:jc w:val="both"/>
        <w:rPr>
          <w:sz w:val="28"/>
          <w:szCs w:val="28"/>
        </w:rPr>
      </w:pPr>
    </w:p>
    <w:p w:rsidR="00FF7514" w:rsidRPr="00D906FF" w:rsidRDefault="00FF7514" w:rsidP="00842976">
      <w:pPr>
        <w:pStyle w:val="Style1"/>
        <w:widowControl/>
        <w:spacing w:before="221" w:line="360" w:lineRule="auto"/>
        <w:jc w:val="center"/>
        <w:rPr>
          <w:rStyle w:val="FontStyle12"/>
          <w:sz w:val="28"/>
          <w:szCs w:val="28"/>
        </w:rPr>
      </w:pPr>
      <w:r w:rsidRPr="00D906FF">
        <w:rPr>
          <w:rStyle w:val="FontStyle11"/>
          <w:spacing w:val="-30"/>
          <w:sz w:val="28"/>
          <w:szCs w:val="28"/>
        </w:rPr>
        <w:t>6.</w:t>
      </w:r>
      <w:r w:rsidR="00D906FF">
        <w:rPr>
          <w:rStyle w:val="FontStyle11"/>
          <w:spacing w:val="-30"/>
          <w:sz w:val="28"/>
          <w:szCs w:val="28"/>
        </w:rPr>
        <w:t xml:space="preserve"> </w:t>
      </w:r>
      <w:r w:rsidR="00D906FF" w:rsidRPr="00D906FF">
        <w:rPr>
          <w:rStyle w:val="FontStyle11"/>
          <w:spacing w:val="-30"/>
          <w:sz w:val="28"/>
          <w:szCs w:val="28"/>
        </w:rPr>
        <w:t xml:space="preserve"> </w:t>
      </w:r>
      <w:r w:rsidRPr="00D906FF">
        <w:rPr>
          <w:rStyle w:val="FontStyle12"/>
          <w:sz w:val="28"/>
          <w:szCs w:val="28"/>
        </w:rPr>
        <w:t>Порядок обеспечения деятельности Совета</w:t>
      </w:r>
    </w:p>
    <w:p w:rsidR="00FF7514" w:rsidRPr="004E2E5B" w:rsidRDefault="00FF7514" w:rsidP="004E2E5B">
      <w:pPr>
        <w:pStyle w:val="Style2"/>
        <w:widowControl/>
        <w:tabs>
          <w:tab w:val="left" w:pos="1267"/>
        </w:tabs>
        <w:spacing w:line="360" w:lineRule="auto"/>
        <w:ind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6.1.</w:t>
      </w:r>
      <w:r w:rsidRPr="004E2E5B">
        <w:rPr>
          <w:rStyle w:val="FontStyle11"/>
          <w:sz w:val="28"/>
          <w:szCs w:val="28"/>
        </w:rPr>
        <w:tab/>
        <w:t xml:space="preserve">Деятельность Совета обеспечивается </w:t>
      </w:r>
      <w:r w:rsidR="002B6708" w:rsidRPr="004E2E5B">
        <w:rPr>
          <w:rStyle w:val="FontStyle11"/>
          <w:sz w:val="28"/>
          <w:szCs w:val="28"/>
        </w:rPr>
        <w:t>техникумом</w:t>
      </w:r>
      <w:r w:rsidRPr="004E2E5B">
        <w:rPr>
          <w:rStyle w:val="FontStyle11"/>
          <w:sz w:val="28"/>
          <w:szCs w:val="28"/>
        </w:rPr>
        <w:t>: администрация</w:t>
      </w:r>
      <w:r w:rsidRPr="004E2E5B">
        <w:rPr>
          <w:rStyle w:val="FontStyle11"/>
          <w:sz w:val="28"/>
          <w:szCs w:val="28"/>
        </w:rPr>
        <w:br/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 xml:space="preserve"> предоставляет Совету информацию и документацию о</w:t>
      </w:r>
      <w:r w:rsidRPr="004E2E5B">
        <w:rPr>
          <w:rStyle w:val="FontStyle11"/>
          <w:sz w:val="28"/>
          <w:szCs w:val="28"/>
        </w:rPr>
        <w:br/>
        <w:t xml:space="preserve">деятельности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>, необходимые для осуществления задач и функций</w:t>
      </w:r>
      <w:r w:rsidRPr="004E2E5B">
        <w:rPr>
          <w:rStyle w:val="FontStyle11"/>
          <w:sz w:val="28"/>
          <w:szCs w:val="28"/>
        </w:rPr>
        <w:br/>
        <w:t>Совета, помещение на время проведения заседаний Совета; обеспечивает</w:t>
      </w:r>
      <w:r w:rsidRPr="004E2E5B">
        <w:rPr>
          <w:rStyle w:val="FontStyle11"/>
          <w:sz w:val="28"/>
          <w:szCs w:val="28"/>
        </w:rPr>
        <w:br/>
        <w:t>безвозмездное пользование средствами связи и оргтехникой для решения</w:t>
      </w:r>
      <w:r w:rsidRPr="004E2E5B">
        <w:rPr>
          <w:rStyle w:val="FontStyle11"/>
          <w:sz w:val="28"/>
          <w:szCs w:val="28"/>
        </w:rPr>
        <w:br/>
        <w:t>вопросов, непосредственно связанных с работой Совета.</w:t>
      </w:r>
    </w:p>
    <w:p w:rsidR="00FF7514" w:rsidRPr="004E2E5B" w:rsidRDefault="00FF7514" w:rsidP="004E2E5B">
      <w:pPr>
        <w:pStyle w:val="Style2"/>
        <w:widowControl/>
        <w:tabs>
          <w:tab w:val="left" w:pos="461"/>
        </w:tabs>
        <w:spacing w:before="10" w:line="360" w:lineRule="auto"/>
        <w:ind w:firstLine="0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6.2.</w:t>
      </w:r>
      <w:r w:rsidRPr="004E2E5B">
        <w:rPr>
          <w:rStyle w:val="FontStyle11"/>
          <w:sz w:val="28"/>
          <w:szCs w:val="28"/>
        </w:rPr>
        <w:tab/>
        <w:t xml:space="preserve">Члены Совета осуществляют свою деятельность на </w:t>
      </w:r>
      <w:proofErr w:type="gramStart"/>
      <w:r w:rsidRPr="004E2E5B">
        <w:rPr>
          <w:rStyle w:val="FontStyle11"/>
          <w:sz w:val="28"/>
          <w:szCs w:val="28"/>
        </w:rPr>
        <w:t>безвозмездной</w:t>
      </w:r>
      <w:proofErr w:type="gramEnd"/>
    </w:p>
    <w:p w:rsidR="00FF7514" w:rsidRPr="004E2E5B" w:rsidRDefault="00FF7514" w:rsidP="004E2E5B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>основе.</w:t>
      </w:r>
    </w:p>
    <w:p w:rsidR="00FF7514" w:rsidRPr="004E2E5B" w:rsidRDefault="00FF7514" w:rsidP="004E2E5B">
      <w:pPr>
        <w:pStyle w:val="Style1"/>
        <w:widowControl/>
        <w:spacing w:line="360" w:lineRule="auto"/>
        <w:jc w:val="both"/>
        <w:rPr>
          <w:sz w:val="28"/>
          <w:szCs w:val="28"/>
        </w:rPr>
      </w:pPr>
    </w:p>
    <w:p w:rsidR="00FF7514" w:rsidRPr="004E2E5B" w:rsidRDefault="00FF7514" w:rsidP="00842976">
      <w:pPr>
        <w:pStyle w:val="Style1"/>
        <w:widowControl/>
        <w:spacing w:line="360" w:lineRule="auto"/>
        <w:jc w:val="center"/>
        <w:rPr>
          <w:rStyle w:val="FontStyle12"/>
          <w:sz w:val="28"/>
          <w:szCs w:val="28"/>
        </w:rPr>
      </w:pPr>
      <w:r w:rsidRPr="004E2E5B">
        <w:rPr>
          <w:rStyle w:val="FontStyle11"/>
          <w:spacing w:val="-30"/>
          <w:sz w:val="28"/>
          <w:szCs w:val="28"/>
        </w:rPr>
        <w:t>7.</w:t>
      </w:r>
      <w:r w:rsidR="00D906FF">
        <w:rPr>
          <w:rStyle w:val="FontStyle11"/>
          <w:spacing w:val="-30"/>
          <w:sz w:val="28"/>
          <w:szCs w:val="28"/>
        </w:rPr>
        <w:t xml:space="preserve">  </w:t>
      </w:r>
      <w:r w:rsidRPr="004E2E5B">
        <w:rPr>
          <w:rStyle w:val="FontStyle12"/>
          <w:sz w:val="28"/>
          <w:szCs w:val="28"/>
        </w:rPr>
        <w:t>Порядок внесения изменений и дополнений в положение о Совете</w:t>
      </w:r>
    </w:p>
    <w:p w:rsidR="00FF7514" w:rsidRPr="004E2E5B" w:rsidRDefault="00FF7514" w:rsidP="004E2E5B">
      <w:pPr>
        <w:pStyle w:val="Style6"/>
        <w:widowControl/>
        <w:spacing w:line="360" w:lineRule="auto"/>
        <w:ind w:firstLine="806"/>
        <w:rPr>
          <w:rStyle w:val="FontStyle11"/>
          <w:sz w:val="28"/>
          <w:szCs w:val="28"/>
        </w:rPr>
      </w:pPr>
      <w:r w:rsidRPr="004E2E5B">
        <w:rPr>
          <w:rStyle w:val="FontStyle11"/>
          <w:sz w:val="28"/>
          <w:szCs w:val="28"/>
        </w:rPr>
        <w:t xml:space="preserve">7.1. Изменения и дополнения в положении о Попечительском совете </w:t>
      </w:r>
      <w:r w:rsidR="002B6708" w:rsidRPr="004E2E5B">
        <w:rPr>
          <w:rStyle w:val="FontStyle11"/>
          <w:sz w:val="28"/>
          <w:szCs w:val="28"/>
        </w:rPr>
        <w:t>техникума</w:t>
      </w:r>
      <w:r w:rsidRPr="004E2E5B">
        <w:rPr>
          <w:rStyle w:val="FontStyle11"/>
          <w:sz w:val="28"/>
          <w:szCs w:val="28"/>
        </w:rPr>
        <w:t xml:space="preserve"> вносятся самим </w:t>
      </w:r>
      <w:r w:rsidR="002B6708" w:rsidRPr="004E2E5B">
        <w:rPr>
          <w:rStyle w:val="FontStyle11"/>
          <w:sz w:val="28"/>
          <w:szCs w:val="28"/>
        </w:rPr>
        <w:t>техникумом</w:t>
      </w:r>
      <w:r w:rsidRPr="004E2E5B">
        <w:rPr>
          <w:rStyle w:val="FontStyle11"/>
          <w:sz w:val="28"/>
          <w:szCs w:val="28"/>
        </w:rPr>
        <w:t xml:space="preserve"> по согласованию с учредителем (учредителями).</w:t>
      </w:r>
    </w:p>
    <w:p w:rsidR="00FF7514" w:rsidRPr="004E2E5B" w:rsidRDefault="00FF7514" w:rsidP="004E2E5B">
      <w:pPr>
        <w:spacing w:line="360" w:lineRule="auto"/>
        <w:jc w:val="both"/>
        <w:rPr>
          <w:sz w:val="28"/>
          <w:szCs w:val="28"/>
        </w:rPr>
      </w:pPr>
    </w:p>
    <w:sectPr w:rsidR="00FF7514" w:rsidRPr="004E2E5B" w:rsidSect="007A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D4" w:rsidRDefault="00872BD4">
      <w:r>
        <w:separator/>
      </w:r>
    </w:p>
  </w:endnote>
  <w:endnote w:type="continuationSeparator" w:id="0">
    <w:p w:rsidR="00872BD4" w:rsidRDefault="0087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19" w:rsidRDefault="003527E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19" w:rsidRDefault="00FD45D0">
    <w:pPr>
      <w:pStyle w:val="Style5"/>
      <w:widowControl/>
      <w:ind w:left="4440" w:right="-23"/>
      <w:jc w:val="both"/>
      <w:rPr>
        <w:rStyle w:val="FontStyle13"/>
      </w:rPr>
    </w:pPr>
    <w:r>
      <w:rPr>
        <w:rStyle w:val="FontStyle13"/>
      </w:rPr>
      <w:fldChar w:fldCharType="begin"/>
    </w:r>
    <w:r w:rsidR="004E2E5B">
      <w:rPr>
        <w:rStyle w:val="FontStyle13"/>
      </w:rPr>
      <w:instrText>PAGE</w:instrText>
    </w:r>
    <w:r>
      <w:rPr>
        <w:rStyle w:val="FontStyle13"/>
      </w:rPr>
      <w:fldChar w:fldCharType="separate"/>
    </w:r>
    <w:r w:rsidR="003527ED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19" w:rsidRDefault="003527E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D4" w:rsidRDefault="00872BD4">
      <w:r>
        <w:separator/>
      </w:r>
    </w:p>
  </w:footnote>
  <w:footnote w:type="continuationSeparator" w:id="0">
    <w:p w:rsidR="00872BD4" w:rsidRDefault="0087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DEE5AA"/>
    <w:lvl w:ilvl="0">
      <w:numFmt w:val="bullet"/>
      <w:lvlText w:val="*"/>
      <w:lvlJc w:val="left"/>
    </w:lvl>
  </w:abstractNum>
  <w:abstractNum w:abstractNumId="1">
    <w:nsid w:val="0A5D3D76"/>
    <w:multiLevelType w:val="singleLevel"/>
    <w:tmpl w:val="816C69D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0A89560F"/>
    <w:multiLevelType w:val="singleLevel"/>
    <w:tmpl w:val="9DDEF4A0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FDC0BFF"/>
    <w:multiLevelType w:val="singleLevel"/>
    <w:tmpl w:val="E3E6B4FE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16E16306"/>
    <w:multiLevelType w:val="singleLevel"/>
    <w:tmpl w:val="5F5A7C8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1ACB1DCD"/>
    <w:multiLevelType w:val="singleLevel"/>
    <w:tmpl w:val="E8DCE400"/>
    <w:lvl w:ilvl="0">
      <w:start w:val="11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1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5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514"/>
    <w:rsid w:val="00022A7A"/>
    <w:rsid w:val="000762E8"/>
    <w:rsid w:val="002419E1"/>
    <w:rsid w:val="00272406"/>
    <w:rsid w:val="002B6708"/>
    <w:rsid w:val="003527ED"/>
    <w:rsid w:val="004E2E5B"/>
    <w:rsid w:val="00574EEE"/>
    <w:rsid w:val="005C4F03"/>
    <w:rsid w:val="006A25F0"/>
    <w:rsid w:val="00720F92"/>
    <w:rsid w:val="007A77C9"/>
    <w:rsid w:val="0081022C"/>
    <w:rsid w:val="00842976"/>
    <w:rsid w:val="00872BD4"/>
    <w:rsid w:val="00892EF6"/>
    <w:rsid w:val="00AB045C"/>
    <w:rsid w:val="00BC768A"/>
    <w:rsid w:val="00C95A6B"/>
    <w:rsid w:val="00CA0130"/>
    <w:rsid w:val="00CB065D"/>
    <w:rsid w:val="00D16030"/>
    <w:rsid w:val="00D906FF"/>
    <w:rsid w:val="00DE0420"/>
    <w:rsid w:val="00E700CB"/>
    <w:rsid w:val="00ED61C0"/>
    <w:rsid w:val="00EF0030"/>
    <w:rsid w:val="00F178DE"/>
    <w:rsid w:val="00FD45D0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514"/>
  </w:style>
  <w:style w:type="paragraph" w:customStyle="1" w:styleId="Style2">
    <w:name w:val="Style2"/>
    <w:basedOn w:val="a"/>
    <w:uiPriority w:val="99"/>
    <w:rsid w:val="00FF7514"/>
    <w:pPr>
      <w:spacing w:line="456" w:lineRule="exact"/>
      <w:ind w:firstLine="826"/>
      <w:jc w:val="both"/>
    </w:pPr>
  </w:style>
  <w:style w:type="paragraph" w:customStyle="1" w:styleId="Style3">
    <w:name w:val="Style3"/>
    <w:basedOn w:val="a"/>
    <w:uiPriority w:val="99"/>
    <w:rsid w:val="00FF7514"/>
    <w:pPr>
      <w:spacing w:line="459" w:lineRule="exact"/>
      <w:ind w:firstLine="830"/>
    </w:pPr>
  </w:style>
  <w:style w:type="paragraph" w:customStyle="1" w:styleId="Style4">
    <w:name w:val="Style4"/>
    <w:basedOn w:val="a"/>
    <w:uiPriority w:val="99"/>
    <w:rsid w:val="00FF7514"/>
    <w:pPr>
      <w:spacing w:line="456" w:lineRule="exact"/>
      <w:jc w:val="both"/>
    </w:pPr>
  </w:style>
  <w:style w:type="paragraph" w:customStyle="1" w:styleId="Style5">
    <w:name w:val="Style5"/>
    <w:basedOn w:val="a"/>
    <w:uiPriority w:val="99"/>
    <w:rsid w:val="00FF7514"/>
  </w:style>
  <w:style w:type="paragraph" w:customStyle="1" w:styleId="Style6">
    <w:name w:val="Style6"/>
    <w:basedOn w:val="a"/>
    <w:uiPriority w:val="99"/>
    <w:rsid w:val="00FF7514"/>
    <w:pPr>
      <w:spacing w:line="457" w:lineRule="exact"/>
      <w:ind w:firstLine="797"/>
      <w:jc w:val="both"/>
    </w:pPr>
  </w:style>
  <w:style w:type="character" w:customStyle="1" w:styleId="FontStyle11">
    <w:name w:val="Font Style11"/>
    <w:basedOn w:val="a0"/>
    <w:uiPriority w:val="99"/>
    <w:rsid w:val="00FF751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F75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751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0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2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22A7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22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12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2018-05-07T16:20:00Z</cp:lastPrinted>
  <dcterms:created xsi:type="dcterms:W3CDTF">2015-10-08T13:45:00Z</dcterms:created>
  <dcterms:modified xsi:type="dcterms:W3CDTF">2018-05-08T12:40:00Z</dcterms:modified>
</cp:coreProperties>
</file>