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9" w:rsidRDefault="00D22D49" w:rsidP="00EE41E6">
      <w:pPr>
        <w:jc w:val="center"/>
        <w:rPr>
          <w:b/>
          <w:sz w:val="24"/>
        </w:rPr>
      </w:pPr>
      <w:r>
        <w:rPr>
          <w:b/>
          <w:sz w:val="24"/>
        </w:rPr>
        <w:t>КОМИТЕТ  ОБРАЗОВАНИЯ И НАУКИ  ВОЛГОГРАДСКОЙ ОБЛАСТИ</w:t>
      </w:r>
    </w:p>
    <w:p w:rsidR="00D22D49" w:rsidRDefault="00D22D49" w:rsidP="00EE41E6">
      <w:pPr>
        <w:jc w:val="center"/>
        <w:rPr>
          <w:b/>
          <w:sz w:val="24"/>
        </w:rPr>
      </w:pPr>
      <w:r>
        <w:rPr>
          <w:b/>
          <w:sz w:val="24"/>
        </w:rPr>
        <w:t>ГБПОУ  «ВОЛГОГРАДСКИЙ ПРОФЕССИОНАЛЬНЫЙ ТЕХНИКУМ КАДРОВЫХ РЕСУРСОВ»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22D49" w:rsidTr="00EF4C26">
        <w:tc>
          <w:tcPr>
            <w:tcW w:w="4785" w:type="dxa"/>
          </w:tcPr>
          <w:p w:rsidR="00AC20E1" w:rsidRPr="00AC20E1" w:rsidRDefault="00AC20E1" w:rsidP="00EF4C26">
            <w:pPr>
              <w:jc w:val="center"/>
              <w:rPr>
                <w:b/>
                <w:sz w:val="24"/>
              </w:rPr>
            </w:pPr>
            <w:r w:rsidRPr="00A474DB">
              <w:rPr>
                <w:b/>
                <w:sz w:val="24"/>
              </w:rPr>
              <w:t xml:space="preserve">                                                  </w:t>
            </w:r>
            <w:r w:rsidR="00D22D49" w:rsidRPr="00AC20E1">
              <w:rPr>
                <w:b/>
                <w:sz w:val="24"/>
              </w:rPr>
              <w:t xml:space="preserve">Рассмотрено </w:t>
            </w:r>
          </w:p>
          <w:p w:rsidR="00D22D49" w:rsidRPr="00D14C77" w:rsidRDefault="00D22D49" w:rsidP="00EF4C26">
            <w:pPr>
              <w:jc w:val="center"/>
              <w:rPr>
                <w:sz w:val="24"/>
              </w:rPr>
            </w:pPr>
            <w:r w:rsidRPr="00D14C77">
              <w:rPr>
                <w:sz w:val="24"/>
              </w:rPr>
              <w:t>на заседании ЦК социально-экономического профиля</w:t>
            </w:r>
          </w:p>
          <w:p w:rsidR="00D22D49" w:rsidRPr="00D14C77" w:rsidRDefault="00D14C77" w:rsidP="00EF4C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«___»_________________201</w:t>
            </w:r>
            <w:r w:rsidRPr="00AC20E1">
              <w:rPr>
                <w:sz w:val="24"/>
              </w:rPr>
              <w:t>6</w:t>
            </w:r>
            <w:r w:rsidR="00D22D49" w:rsidRPr="00D14C77">
              <w:rPr>
                <w:sz w:val="24"/>
              </w:rPr>
              <w:t>г.</w:t>
            </w:r>
          </w:p>
          <w:p w:rsidR="00D22D49" w:rsidRPr="00EF4C26" w:rsidRDefault="00D22D49" w:rsidP="00EF4C26">
            <w:pPr>
              <w:jc w:val="center"/>
              <w:rPr>
                <w:b/>
                <w:sz w:val="24"/>
              </w:rPr>
            </w:pPr>
            <w:r w:rsidRPr="00D14C77">
              <w:rPr>
                <w:sz w:val="24"/>
              </w:rPr>
              <w:t>Председатель ЦК _________Тушева Н.Н.</w:t>
            </w:r>
          </w:p>
        </w:tc>
        <w:tc>
          <w:tcPr>
            <w:tcW w:w="4786" w:type="dxa"/>
          </w:tcPr>
          <w:p w:rsidR="00D22D49" w:rsidRPr="00EF4C26" w:rsidRDefault="00AC20E1" w:rsidP="00EF4C26">
            <w:pPr>
              <w:jc w:val="center"/>
              <w:rPr>
                <w:b/>
                <w:sz w:val="24"/>
              </w:rPr>
            </w:pPr>
            <w:r w:rsidRPr="00A474DB">
              <w:rPr>
                <w:b/>
                <w:sz w:val="24"/>
              </w:rPr>
              <w:t xml:space="preserve">                                             </w:t>
            </w:r>
            <w:r w:rsidR="00D22D49" w:rsidRPr="00EF4C26">
              <w:rPr>
                <w:b/>
                <w:sz w:val="24"/>
              </w:rPr>
              <w:t>«Утверждаю»</w:t>
            </w:r>
          </w:p>
          <w:p w:rsidR="00D22D49" w:rsidRPr="00D14C77" w:rsidRDefault="00D22D49" w:rsidP="00EF4C26">
            <w:pPr>
              <w:jc w:val="center"/>
              <w:rPr>
                <w:sz w:val="24"/>
              </w:rPr>
            </w:pPr>
            <w:r w:rsidRPr="00D14C77">
              <w:rPr>
                <w:sz w:val="24"/>
              </w:rPr>
              <w:t>Заместитель директора по УР ________Шуваева Л.А.</w:t>
            </w:r>
          </w:p>
          <w:p w:rsidR="00D22D49" w:rsidRPr="00EF4C26" w:rsidRDefault="00D14C77" w:rsidP="00EF4C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«2» сентября 201</w:t>
            </w:r>
            <w:r>
              <w:rPr>
                <w:sz w:val="24"/>
                <w:lang w:val="en-US"/>
              </w:rPr>
              <w:t>6</w:t>
            </w:r>
            <w:r w:rsidR="00D22D49" w:rsidRPr="00D14C77">
              <w:rPr>
                <w:sz w:val="24"/>
              </w:rPr>
              <w:t>г.</w:t>
            </w:r>
          </w:p>
        </w:tc>
      </w:tr>
    </w:tbl>
    <w:p w:rsidR="00D22D49" w:rsidRDefault="00D22D49" w:rsidP="00EE41E6">
      <w:pPr>
        <w:jc w:val="center"/>
        <w:rPr>
          <w:b/>
          <w:sz w:val="24"/>
        </w:rPr>
      </w:pPr>
    </w:p>
    <w:p w:rsidR="00D22D49" w:rsidRDefault="00D22D49" w:rsidP="00EE41E6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  <w:r>
        <w:rPr>
          <w:b/>
          <w:sz w:val="24"/>
        </w:rPr>
        <w:t>РАБОЧАЯ  ПРОГРАММА УЧЕБНОЙ  ДИСЦИПЛИНЫ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Pr="00027C93" w:rsidRDefault="00027C93" w:rsidP="0026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 02. 0</w:t>
      </w:r>
      <w:r>
        <w:rPr>
          <w:b/>
          <w:sz w:val="28"/>
          <w:szCs w:val="28"/>
          <w:lang w:val="en-US"/>
        </w:rPr>
        <w:t>2</w:t>
      </w:r>
      <w:r w:rsidR="00D22D49" w:rsidRPr="00D47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финансово-хозяйственной деятельности</w:t>
      </w:r>
    </w:p>
    <w:p w:rsidR="00D22D49" w:rsidRPr="00D47712" w:rsidRDefault="00D22D49" w:rsidP="00263D14">
      <w:pPr>
        <w:jc w:val="center"/>
        <w:rPr>
          <w:b/>
          <w:sz w:val="28"/>
          <w:szCs w:val="28"/>
        </w:rPr>
      </w:pPr>
      <w:r w:rsidRPr="00D47712">
        <w:rPr>
          <w:b/>
          <w:sz w:val="28"/>
          <w:szCs w:val="28"/>
        </w:rPr>
        <w:t>для студентов заочной формы обучения</w:t>
      </w:r>
    </w:p>
    <w:p w:rsidR="00D22D49" w:rsidRPr="00D47712" w:rsidRDefault="00D22D49" w:rsidP="00263D14">
      <w:pPr>
        <w:jc w:val="center"/>
        <w:rPr>
          <w:b/>
          <w:sz w:val="28"/>
          <w:szCs w:val="28"/>
        </w:rPr>
      </w:pPr>
      <w:r w:rsidRPr="00D47712">
        <w:rPr>
          <w:b/>
          <w:sz w:val="28"/>
          <w:szCs w:val="28"/>
        </w:rPr>
        <w:t>специальности 38.02.04 «Коммерция (по отраслям)»</w:t>
      </w:r>
    </w:p>
    <w:p w:rsidR="00D22D49" w:rsidRPr="00D47712" w:rsidRDefault="00D22D49" w:rsidP="00263D14">
      <w:pPr>
        <w:jc w:val="center"/>
        <w:rPr>
          <w:b/>
          <w:snapToGrid w:val="0"/>
          <w:sz w:val="28"/>
          <w:szCs w:val="28"/>
        </w:rPr>
      </w:pP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Pr="00EE41E6" w:rsidRDefault="00D22D49" w:rsidP="00263D14">
      <w:pPr>
        <w:jc w:val="center"/>
        <w:rPr>
          <w:sz w:val="24"/>
        </w:rPr>
      </w:pPr>
    </w:p>
    <w:p w:rsidR="00D22D49" w:rsidRPr="00EE41E6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Pr="00D47712" w:rsidRDefault="00D47712" w:rsidP="00AC20E1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</w:t>
      </w:r>
      <w:r w:rsidR="00AC20E1" w:rsidRPr="00A474DB">
        <w:rPr>
          <w:b/>
          <w:sz w:val="28"/>
          <w:szCs w:val="28"/>
        </w:rPr>
        <w:t xml:space="preserve">    </w:t>
      </w:r>
      <w:r w:rsidR="002E5EF8">
        <w:rPr>
          <w:b/>
          <w:sz w:val="28"/>
          <w:szCs w:val="28"/>
        </w:rPr>
        <w:t xml:space="preserve">        </w:t>
      </w:r>
      <w:r w:rsidR="00AC20E1" w:rsidRPr="00A474DB">
        <w:rPr>
          <w:b/>
          <w:sz w:val="28"/>
          <w:szCs w:val="28"/>
        </w:rPr>
        <w:t xml:space="preserve"> </w:t>
      </w:r>
      <w:r w:rsidR="00D14C77" w:rsidRPr="00D47712">
        <w:rPr>
          <w:b/>
          <w:sz w:val="28"/>
          <w:szCs w:val="28"/>
        </w:rPr>
        <w:t>г. Волгоград, 2016</w:t>
      </w:r>
    </w:p>
    <w:p w:rsidR="00D22D49" w:rsidRDefault="00D14C77" w:rsidP="00EE41E6">
      <w:pPr>
        <w:jc w:val="both"/>
        <w:rPr>
          <w:sz w:val="28"/>
          <w:szCs w:val="28"/>
        </w:rPr>
      </w:pPr>
      <w:r w:rsidRPr="00D14C77">
        <w:rPr>
          <w:sz w:val="28"/>
          <w:szCs w:val="28"/>
        </w:rPr>
        <w:lastRenderedPageBreak/>
        <w:t xml:space="preserve">          </w:t>
      </w:r>
      <w:r w:rsidR="00D22D49" w:rsidRPr="00F018C6">
        <w:rPr>
          <w:sz w:val="28"/>
          <w:szCs w:val="28"/>
        </w:rPr>
        <w:t>Рабочая программа учебной дисциплины</w:t>
      </w:r>
      <w:r w:rsidR="00027C93">
        <w:rPr>
          <w:sz w:val="28"/>
          <w:szCs w:val="28"/>
        </w:rPr>
        <w:t xml:space="preserve"> «Анализ финансово-хозяйственной деятельности</w:t>
      </w:r>
      <w:r w:rsidR="00A474DB">
        <w:rPr>
          <w:sz w:val="28"/>
          <w:szCs w:val="28"/>
        </w:rPr>
        <w:t>»</w:t>
      </w:r>
      <w:r w:rsidR="00D22D49" w:rsidRPr="00F018C6">
        <w:rPr>
          <w:sz w:val="28"/>
          <w:szCs w:val="28"/>
        </w:rPr>
        <w:t xml:space="preserve"> разработана на основе Федерального образовательного стандарта (далее ФГОС) по специальности среднего профессионального </w:t>
      </w:r>
      <w:r w:rsidR="00D22D49">
        <w:rPr>
          <w:sz w:val="28"/>
          <w:szCs w:val="28"/>
        </w:rPr>
        <w:t>образования (далее СПО) 38.02.04</w:t>
      </w:r>
      <w:r w:rsidR="00D22D49" w:rsidRPr="00F018C6">
        <w:rPr>
          <w:sz w:val="28"/>
          <w:szCs w:val="28"/>
        </w:rPr>
        <w:t xml:space="preserve"> «Коммерция</w:t>
      </w:r>
      <w:r w:rsidR="00D22D49">
        <w:rPr>
          <w:sz w:val="28"/>
          <w:szCs w:val="28"/>
        </w:rPr>
        <w:t xml:space="preserve"> </w:t>
      </w:r>
      <w:r w:rsidR="00D22D49" w:rsidRPr="00F018C6">
        <w:rPr>
          <w:sz w:val="28"/>
          <w:szCs w:val="28"/>
        </w:rPr>
        <w:t>(по отраслям)»</w:t>
      </w:r>
      <w:r w:rsidR="00D22D49">
        <w:rPr>
          <w:sz w:val="28"/>
          <w:szCs w:val="28"/>
        </w:rPr>
        <w:t>.</w:t>
      </w:r>
    </w:p>
    <w:p w:rsidR="00D22D49" w:rsidRPr="00D14C77" w:rsidRDefault="00AC20E1" w:rsidP="00EE41E6">
      <w:pPr>
        <w:jc w:val="both"/>
        <w:rPr>
          <w:sz w:val="28"/>
          <w:szCs w:val="28"/>
        </w:rPr>
      </w:pPr>
      <w:r w:rsidRPr="00AC20E1">
        <w:rPr>
          <w:sz w:val="28"/>
          <w:szCs w:val="28"/>
        </w:rPr>
        <w:t xml:space="preserve">          </w:t>
      </w:r>
      <w:r w:rsidR="00D22D49">
        <w:rPr>
          <w:sz w:val="28"/>
          <w:szCs w:val="28"/>
        </w:rPr>
        <w:t>Организация – разработчик: ГБПОУ  «Волгоградский профессиональный техникум кадровых ресурсов»</w:t>
      </w:r>
      <w:r w:rsidR="00D47712">
        <w:rPr>
          <w:sz w:val="28"/>
          <w:szCs w:val="28"/>
        </w:rPr>
        <w:t>.</w:t>
      </w:r>
    </w:p>
    <w:p w:rsidR="00D22D49" w:rsidRPr="00AC20E1" w:rsidRDefault="00AC20E1" w:rsidP="00EE41E6">
      <w:pPr>
        <w:jc w:val="both"/>
        <w:rPr>
          <w:sz w:val="28"/>
          <w:szCs w:val="28"/>
        </w:rPr>
      </w:pPr>
      <w:r w:rsidRPr="00AC20E1">
        <w:rPr>
          <w:sz w:val="28"/>
          <w:szCs w:val="28"/>
        </w:rPr>
        <w:t xml:space="preserve">           </w:t>
      </w:r>
      <w:r w:rsidR="00D22D49">
        <w:rPr>
          <w:sz w:val="28"/>
          <w:szCs w:val="28"/>
        </w:rPr>
        <w:t>Разработчик:</w:t>
      </w:r>
      <w:r w:rsidR="00D14C77" w:rsidRPr="00D14C77">
        <w:rPr>
          <w:sz w:val="28"/>
          <w:szCs w:val="28"/>
        </w:rPr>
        <w:t xml:space="preserve"> </w:t>
      </w:r>
      <w:r w:rsidRPr="00AC20E1">
        <w:rPr>
          <w:sz w:val="28"/>
          <w:szCs w:val="28"/>
        </w:rPr>
        <w:t xml:space="preserve"> </w:t>
      </w:r>
      <w:proofErr w:type="spellStart"/>
      <w:r w:rsidR="00D22D49">
        <w:rPr>
          <w:sz w:val="28"/>
          <w:szCs w:val="28"/>
        </w:rPr>
        <w:t>Бекирова</w:t>
      </w:r>
      <w:proofErr w:type="spellEnd"/>
      <w:r w:rsidR="00D22D49">
        <w:rPr>
          <w:sz w:val="28"/>
          <w:szCs w:val="28"/>
        </w:rPr>
        <w:t xml:space="preserve"> Марина Геннадьевна, кандидат экономических наук, доцент кафедры менеджмента Волгоградской государственной академии физической</w:t>
      </w:r>
      <w:r w:rsidR="00D14C77" w:rsidRPr="00D14C77">
        <w:rPr>
          <w:sz w:val="28"/>
          <w:szCs w:val="28"/>
        </w:rPr>
        <w:t xml:space="preserve"> </w:t>
      </w:r>
      <w:r w:rsidR="00D22D49">
        <w:rPr>
          <w:sz w:val="28"/>
          <w:szCs w:val="28"/>
        </w:rPr>
        <w:t>культуры</w:t>
      </w:r>
      <w:r w:rsidR="00D14C77">
        <w:rPr>
          <w:sz w:val="28"/>
          <w:szCs w:val="28"/>
        </w:rPr>
        <w:t>.</w:t>
      </w:r>
    </w:p>
    <w:p w:rsidR="00D22D49" w:rsidRDefault="00AC20E1" w:rsidP="00EE41E6">
      <w:pPr>
        <w:jc w:val="both"/>
        <w:rPr>
          <w:sz w:val="28"/>
          <w:szCs w:val="28"/>
        </w:rPr>
      </w:pPr>
      <w:r w:rsidRPr="00AC20E1">
        <w:rPr>
          <w:sz w:val="28"/>
          <w:szCs w:val="28"/>
        </w:rPr>
        <w:t xml:space="preserve">          </w:t>
      </w:r>
      <w:proofErr w:type="gramStart"/>
      <w:r w:rsidR="00D22D49">
        <w:rPr>
          <w:sz w:val="28"/>
          <w:szCs w:val="28"/>
        </w:rPr>
        <w:t>Рекомендована</w:t>
      </w:r>
      <w:proofErr w:type="gramEnd"/>
      <w:r w:rsidR="00D22D49">
        <w:rPr>
          <w:sz w:val="28"/>
          <w:szCs w:val="28"/>
        </w:rPr>
        <w:t xml:space="preserve"> Цикловой  комиссией социально-экономического профиля, проток</w:t>
      </w:r>
      <w:r w:rsidR="00D14C77">
        <w:rPr>
          <w:sz w:val="28"/>
          <w:szCs w:val="28"/>
        </w:rPr>
        <w:t>ол №___, «___»_____________ 2016</w:t>
      </w:r>
      <w:r w:rsidR="00D22D49">
        <w:rPr>
          <w:sz w:val="28"/>
          <w:szCs w:val="28"/>
        </w:rPr>
        <w:t>г.</w:t>
      </w: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AC20E1" w:rsidRPr="00A474DB" w:rsidRDefault="00AC20E1" w:rsidP="00263E36">
      <w:pPr>
        <w:pStyle w:val="2"/>
        <w:jc w:val="center"/>
        <w:rPr>
          <w:color w:val="auto"/>
        </w:rPr>
      </w:pPr>
    </w:p>
    <w:p w:rsidR="00AC20E1" w:rsidRPr="00A474DB" w:rsidRDefault="00AC20E1" w:rsidP="00263E36">
      <w:pPr>
        <w:pStyle w:val="2"/>
        <w:jc w:val="center"/>
        <w:rPr>
          <w:color w:val="auto"/>
        </w:rPr>
      </w:pPr>
    </w:p>
    <w:p w:rsidR="00AC20E1" w:rsidRPr="00A474DB" w:rsidRDefault="00AC20E1" w:rsidP="00AC20E1"/>
    <w:p w:rsidR="00D22D49" w:rsidRPr="00EE41E6" w:rsidRDefault="00D22D49" w:rsidP="00263E36">
      <w:pPr>
        <w:pStyle w:val="2"/>
        <w:jc w:val="center"/>
        <w:rPr>
          <w:color w:val="auto"/>
        </w:rPr>
      </w:pPr>
      <w:r w:rsidRPr="00EE41E6">
        <w:rPr>
          <w:color w:val="auto"/>
        </w:rPr>
        <w:lastRenderedPageBreak/>
        <w:t>СОДЕРЖАНИЕ</w:t>
      </w:r>
    </w:p>
    <w:p w:rsidR="00D22D49" w:rsidRDefault="00D22D49" w:rsidP="00EE41E6">
      <w:pPr>
        <w:jc w:val="center"/>
        <w:rPr>
          <w:b/>
        </w:rPr>
      </w:pPr>
    </w:p>
    <w:tbl>
      <w:tblPr>
        <w:tblW w:w="1197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09"/>
        <w:gridCol w:w="2268"/>
      </w:tblGrid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C20E1" w:rsidRPr="00AC2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 рабочей программы учебной дисциплины                                 4                                                                            </w:t>
            </w: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ind w:left="-495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C20E1" w:rsidRPr="00AC2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Структура и примерное содержание учебной дисциплины                      5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22D49" w:rsidRDefault="00D22D49" w:rsidP="00D14C7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C20E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Условия реализации учебной дисциплины  </w:t>
            </w:r>
            <w:r w:rsidR="00D14C77">
              <w:rPr>
                <w:sz w:val="28"/>
                <w:szCs w:val="28"/>
              </w:rPr>
              <w:t xml:space="preserve">                                            </w:t>
            </w:r>
            <w:r w:rsidR="00FA015C">
              <w:rPr>
                <w:sz w:val="28"/>
                <w:szCs w:val="28"/>
              </w:rPr>
              <w:t xml:space="preserve"> </w:t>
            </w:r>
            <w:r w:rsidR="00FA015C">
              <w:rPr>
                <w:sz w:val="28"/>
                <w:szCs w:val="28"/>
                <w:lang w:val="en-US"/>
              </w:rPr>
              <w:t xml:space="preserve"> 21</w:t>
            </w:r>
          </w:p>
          <w:p w:rsidR="0078624A" w:rsidRPr="0078624A" w:rsidRDefault="0078624A" w:rsidP="00D14C7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4.Темы рефератов по дисциплине                                                                  22</w:t>
            </w: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14C77" w:rsidRPr="00AC20E1" w:rsidRDefault="00D14C77" w:rsidP="00DE13D6">
            <w:pPr>
              <w:spacing w:before="120" w:after="120" w:line="360" w:lineRule="auto"/>
              <w:ind w:right="-3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C20E1" w:rsidRPr="00AC2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 и оценка результатов освоения учебной</w:t>
            </w:r>
            <w:r w:rsidR="00AC20E1" w:rsidRPr="00AC20E1">
              <w:rPr>
                <w:sz w:val="28"/>
                <w:szCs w:val="28"/>
              </w:rPr>
              <w:t xml:space="preserve"> </w:t>
            </w:r>
            <w:r w:rsidR="00FA015C">
              <w:rPr>
                <w:sz w:val="28"/>
                <w:szCs w:val="28"/>
              </w:rPr>
              <w:t xml:space="preserve">дисциплины             </w:t>
            </w:r>
            <w:r w:rsidR="00FA015C" w:rsidRPr="00FA015C">
              <w:rPr>
                <w:sz w:val="28"/>
                <w:szCs w:val="28"/>
              </w:rPr>
              <w:t xml:space="preserve"> </w:t>
            </w:r>
            <w:r w:rsidR="00FA015C">
              <w:rPr>
                <w:sz w:val="28"/>
                <w:szCs w:val="28"/>
              </w:rPr>
              <w:t>2</w:t>
            </w:r>
            <w:r w:rsidR="00FA015C" w:rsidRPr="00FA01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AC20E1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22D49" w:rsidRDefault="00D22D49" w:rsidP="00DE13D6">
      <w:pPr>
        <w:spacing w:line="360" w:lineRule="auto"/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Pr="00EE41E6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Pr="00D47712" w:rsidRDefault="00D22D49" w:rsidP="00263D14">
      <w:pPr>
        <w:jc w:val="center"/>
        <w:rPr>
          <w:snapToGrid w:val="0"/>
          <w:sz w:val="24"/>
        </w:rPr>
      </w:pPr>
    </w:p>
    <w:p w:rsidR="00AC20E1" w:rsidRPr="00D47712" w:rsidRDefault="00AC20E1" w:rsidP="00263D14">
      <w:pPr>
        <w:jc w:val="center"/>
        <w:rPr>
          <w:snapToGrid w:val="0"/>
          <w:sz w:val="24"/>
        </w:rPr>
      </w:pPr>
    </w:p>
    <w:p w:rsidR="00D22D49" w:rsidRPr="00E03193" w:rsidRDefault="00D22D49" w:rsidP="00997792">
      <w:pPr>
        <w:pStyle w:val="a8"/>
        <w:numPr>
          <w:ilvl w:val="0"/>
          <w:numId w:val="2"/>
        </w:numPr>
        <w:jc w:val="center"/>
        <w:rPr>
          <w:b/>
          <w:sz w:val="24"/>
        </w:rPr>
      </w:pPr>
      <w:r w:rsidRPr="00E03193">
        <w:rPr>
          <w:b/>
          <w:sz w:val="24"/>
        </w:rPr>
        <w:lastRenderedPageBreak/>
        <w:t>ПАСПОРТ РАБОЧЕЙ ПРОГРАММЫ УЧЕБНОЙ ДИСЦИПЛИНЫ</w:t>
      </w:r>
    </w:p>
    <w:p w:rsidR="00D22D49" w:rsidRDefault="00027C93" w:rsidP="00EE41E6">
      <w:pPr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   Анализ финансово-хозяйственной деятельности</w:t>
      </w:r>
      <w:r w:rsidR="00D22D49">
        <w:rPr>
          <w:b/>
          <w:sz w:val="24"/>
        </w:rPr>
        <w:t xml:space="preserve"> </w:t>
      </w:r>
    </w:p>
    <w:p w:rsidR="00D22D49" w:rsidRDefault="00D22D49" w:rsidP="00EE41E6">
      <w:pPr>
        <w:jc w:val="center"/>
        <w:rPr>
          <w:b/>
        </w:rPr>
      </w:pPr>
    </w:p>
    <w:p w:rsidR="00D22D49" w:rsidRDefault="00D14C77" w:rsidP="00DE13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22D49" w:rsidRPr="00B81827">
        <w:rPr>
          <w:b/>
          <w:sz w:val="28"/>
          <w:szCs w:val="28"/>
        </w:rPr>
        <w:t>1.1.</w:t>
      </w:r>
      <w:r w:rsidR="00D22D49">
        <w:rPr>
          <w:b/>
          <w:sz w:val="28"/>
          <w:szCs w:val="28"/>
        </w:rPr>
        <w:t xml:space="preserve"> </w:t>
      </w:r>
      <w:r w:rsidR="00D22D49" w:rsidRPr="00B81827">
        <w:rPr>
          <w:b/>
          <w:sz w:val="28"/>
          <w:szCs w:val="28"/>
        </w:rPr>
        <w:t xml:space="preserve">Область применения рабочей программы </w:t>
      </w:r>
    </w:p>
    <w:p w:rsidR="00D22D49" w:rsidRPr="00DE13D6" w:rsidRDefault="00D22D49" w:rsidP="00DE13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Рабочая </w:t>
      </w:r>
      <w:r w:rsidRPr="00F018C6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 учебной дисциплины</w:t>
      </w:r>
      <w:r w:rsidR="00D14C77">
        <w:rPr>
          <w:sz w:val="28"/>
          <w:szCs w:val="28"/>
        </w:rPr>
        <w:t>:</w:t>
      </w:r>
      <w:r w:rsidR="00027C93">
        <w:rPr>
          <w:sz w:val="28"/>
          <w:szCs w:val="28"/>
        </w:rPr>
        <w:t xml:space="preserve"> "Анализ финансово-хозяйственной деятельности</w:t>
      </w:r>
      <w:r w:rsidRPr="00F018C6">
        <w:rPr>
          <w:sz w:val="28"/>
          <w:szCs w:val="28"/>
        </w:rPr>
        <w:t>" предназначена для реализации государственных требований к минимуму содержания и уровню подготовки выпускников по специальности</w:t>
      </w:r>
      <w:r>
        <w:rPr>
          <w:sz w:val="28"/>
          <w:szCs w:val="28"/>
        </w:rPr>
        <w:t xml:space="preserve"> 38.02.04 </w:t>
      </w:r>
      <w:r w:rsidRPr="00D14C77">
        <w:rPr>
          <w:sz w:val="28"/>
          <w:szCs w:val="28"/>
        </w:rPr>
        <w:t>«Коммерция</w:t>
      </w:r>
      <w:r w:rsidR="003363B3">
        <w:rPr>
          <w:sz w:val="28"/>
          <w:szCs w:val="28"/>
        </w:rPr>
        <w:t xml:space="preserve"> </w:t>
      </w:r>
      <w:r w:rsidRPr="00D14C77">
        <w:rPr>
          <w:sz w:val="28"/>
          <w:szCs w:val="28"/>
        </w:rPr>
        <w:t>(по отраслям)»</w:t>
      </w:r>
      <w:r w:rsidRPr="00F018C6">
        <w:rPr>
          <w:i/>
          <w:sz w:val="28"/>
          <w:szCs w:val="28"/>
        </w:rPr>
        <w:t xml:space="preserve"> </w:t>
      </w:r>
      <w:r w:rsidRPr="00F018C6">
        <w:rPr>
          <w:sz w:val="28"/>
          <w:szCs w:val="28"/>
        </w:rPr>
        <w:t xml:space="preserve"> и является единой для всех форм обучения. </w:t>
      </w:r>
    </w:p>
    <w:p w:rsidR="00D22D49" w:rsidRPr="00F018C6" w:rsidRDefault="00D22D49" w:rsidP="00DE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Учебная дисциплина</w:t>
      </w:r>
      <w:r w:rsidR="00D14C77">
        <w:rPr>
          <w:sz w:val="28"/>
          <w:szCs w:val="28"/>
        </w:rPr>
        <w:t>:</w:t>
      </w:r>
      <w:r w:rsidR="00027C93">
        <w:rPr>
          <w:sz w:val="28"/>
          <w:szCs w:val="28"/>
        </w:rPr>
        <w:t xml:space="preserve"> «Анализ финансово-хозяйственной деятельности</w:t>
      </w:r>
      <w:r>
        <w:rPr>
          <w:sz w:val="28"/>
          <w:szCs w:val="28"/>
        </w:rPr>
        <w:t>»</w:t>
      </w:r>
      <w:r w:rsidR="00027C93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частью примерной  основной </w:t>
      </w:r>
      <w:r w:rsidRPr="00F018C6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образовательной программы</w:t>
      </w:r>
      <w:r w:rsidRPr="00DE13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18C6">
        <w:rPr>
          <w:sz w:val="28"/>
          <w:szCs w:val="28"/>
        </w:rPr>
        <w:t>устанавливающей базовые знания для освоения специальных дисциплин.</w:t>
      </w:r>
    </w:p>
    <w:p w:rsidR="00D22D49" w:rsidRPr="00CA6417" w:rsidRDefault="00D22D49" w:rsidP="00EE41E6">
      <w:pPr>
        <w:pStyle w:val="21"/>
        <w:ind w:left="0" w:firstLine="0"/>
      </w:pPr>
      <w:r>
        <w:t xml:space="preserve">          </w:t>
      </w:r>
      <w:r w:rsidRPr="00F018C6">
        <w:t>Программа дисциплины</w:t>
      </w:r>
      <w:r w:rsidR="00D14C77">
        <w:t>:</w:t>
      </w:r>
      <w:r w:rsidRPr="00F018C6">
        <w:t xml:space="preserve"> "</w:t>
      </w:r>
      <w:r w:rsidR="00027C93">
        <w:t>Анализ финансово-хозяйственной деятельности</w:t>
      </w:r>
      <w:r w:rsidRPr="00F018C6">
        <w:t>" предусматривает изучени</w:t>
      </w:r>
      <w:r w:rsidR="00027C93">
        <w:t>е целого комплекса экономических и финансовых вопросов</w:t>
      </w:r>
      <w:r w:rsidR="00027C93" w:rsidRPr="00027C93">
        <w:t>,</w:t>
      </w:r>
      <w:r w:rsidR="00027C93">
        <w:t xml:space="preserve"> связанных с оценкой показателей</w:t>
      </w:r>
      <w:r w:rsidR="00CA6417" w:rsidRPr="00CA6417">
        <w:t>,</w:t>
      </w:r>
      <w:r w:rsidR="00CA6417">
        <w:t xml:space="preserve"> характеризующих финансовое состояние предприятия: прибыли</w:t>
      </w:r>
      <w:r w:rsidR="00CA6417" w:rsidRPr="00CA6417">
        <w:t>,</w:t>
      </w:r>
      <w:r w:rsidR="00CA6417">
        <w:t xml:space="preserve"> деловой активности</w:t>
      </w:r>
      <w:r w:rsidR="00CA6417" w:rsidRPr="00CA6417">
        <w:t>,</w:t>
      </w:r>
      <w:r w:rsidR="00CA6417">
        <w:t xml:space="preserve"> ликвидности</w:t>
      </w:r>
      <w:r w:rsidR="00CA6417" w:rsidRPr="00CA6417">
        <w:t>,</w:t>
      </w:r>
      <w:r w:rsidR="00CA6417">
        <w:t xml:space="preserve"> рентабельности</w:t>
      </w:r>
      <w:r w:rsidR="00CA6417" w:rsidRPr="00CA6417">
        <w:t>,</w:t>
      </w:r>
      <w:r w:rsidR="00CA6417">
        <w:t xml:space="preserve"> платежеспособности. </w:t>
      </w:r>
    </w:p>
    <w:p w:rsidR="00D22D49" w:rsidRDefault="00D22D49" w:rsidP="00EE41E6">
      <w:pPr>
        <w:pStyle w:val="21"/>
        <w:ind w:left="0" w:firstLine="0"/>
      </w:pPr>
    </w:p>
    <w:p w:rsidR="00D22D49" w:rsidRPr="00AB199F" w:rsidRDefault="00D22D49" w:rsidP="00D14C77">
      <w:pPr>
        <w:pStyle w:val="21"/>
        <w:ind w:left="0" w:firstLine="0"/>
        <w:jc w:val="center"/>
      </w:pPr>
      <w:r w:rsidRPr="00B81827">
        <w:rPr>
          <w:b/>
        </w:rPr>
        <w:t>1.2.Место учебной дисциплины в структуре основной профессиональной образовательной программы:</w:t>
      </w:r>
    </w:p>
    <w:p w:rsidR="00D22D49" w:rsidRPr="00AC20E1" w:rsidRDefault="00AC20E1" w:rsidP="00EE41E6">
      <w:pPr>
        <w:pStyle w:val="21"/>
        <w:ind w:left="0" w:firstLine="0"/>
      </w:pPr>
      <w:r>
        <w:t>дисциплина относится к междисциплинарному циклу.</w:t>
      </w:r>
    </w:p>
    <w:p w:rsidR="00D22D49" w:rsidRDefault="00D22D49" w:rsidP="00EE41E6">
      <w:pPr>
        <w:pStyle w:val="21"/>
        <w:ind w:left="0" w:firstLine="0"/>
      </w:pPr>
    </w:p>
    <w:p w:rsidR="00D22D49" w:rsidRPr="00EE41E6" w:rsidRDefault="00D14C77" w:rsidP="00EE41E6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  <w:r w:rsidR="00D47712">
        <w:rPr>
          <w:b/>
          <w:snapToGrid w:val="0"/>
          <w:sz w:val="28"/>
          <w:szCs w:val="28"/>
        </w:rPr>
        <w:t xml:space="preserve">       </w:t>
      </w:r>
      <w:r w:rsidR="00D22D49" w:rsidRPr="00EE41E6">
        <w:rPr>
          <w:b/>
          <w:snapToGrid w:val="0"/>
          <w:sz w:val="28"/>
          <w:szCs w:val="28"/>
        </w:rPr>
        <w:t>1.3. Цели и задачи дисциплины</w:t>
      </w:r>
    </w:p>
    <w:p w:rsidR="00D22D49" w:rsidRPr="00CA6417" w:rsidRDefault="00D22D49" w:rsidP="00315A4D">
      <w:pPr>
        <w:pStyle w:val="Default"/>
        <w:tabs>
          <w:tab w:val="left" w:pos="2460"/>
        </w:tabs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D69AD">
        <w:rPr>
          <w:b/>
          <w:bCs/>
          <w:sz w:val="28"/>
          <w:szCs w:val="28"/>
        </w:rPr>
        <w:t>Целью</w:t>
      </w:r>
      <w:r w:rsidRPr="00315A4D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>ной дисциплины</w:t>
      </w:r>
      <w:r w:rsidR="00D14C77">
        <w:rPr>
          <w:bCs/>
          <w:sz w:val="28"/>
          <w:szCs w:val="28"/>
        </w:rPr>
        <w:t>:</w:t>
      </w:r>
      <w:r w:rsidR="00CA6417">
        <w:rPr>
          <w:bCs/>
          <w:sz w:val="28"/>
          <w:szCs w:val="28"/>
        </w:rPr>
        <w:t xml:space="preserve"> «Анализ финансово-хозяйственной деятельности</w:t>
      </w:r>
      <w:r w:rsidRPr="00315A4D">
        <w:rPr>
          <w:bCs/>
          <w:sz w:val="28"/>
          <w:szCs w:val="28"/>
        </w:rPr>
        <w:t>» является формирование у студентов теоретических знаний и пра</w:t>
      </w:r>
      <w:r w:rsidR="00CA6417">
        <w:rPr>
          <w:bCs/>
          <w:sz w:val="28"/>
          <w:szCs w:val="28"/>
        </w:rPr>
        <w:t>ктических навыков по анализу финансовых показателей хозяйственной деятельности предприятия: прибыли</w:t>
      </w:r>
      <w:r w:rsidR="00CA6417" w:rsidRPr="00CA6417">
        <w:rPr>
          <w:bCs/>
          <w:sz w:val="28"/>
          <w:szCs w:val="28"/>
        </w:rPr>
        <w:t>,</w:t>
      </w:r>
      <w:r w:rsidR="00CA6417">
        <w:rPr>
          <w:bCs/>
          <w:sz w:val="28"/>
          <w:szCs w:val="28"/>
        </w:rPr>
        <w:t xml:space="preserve"> рентабельности</w:t>
      </w:r>
      <w:r w:rsidR="00CA6417" w:rsidRPr="00CA6417">
        <w:rPr>
          <w:bCs/>
          <w:sz w:val="28"/>
          <w:szCs w:val="28"/>
        </w:rPr>
        <w:t>,</w:t>
      </w:r>
      <w:r w:rsidR="00CA6417">
        <w:rPr>
          <w:bCs/>
          <w:sz w:val="28"/>
          <w:szCs w:val="28"/>
        </w:rPr>
        <w:t xml:space="preserve"> ликвидности</w:t>
      </w:r>
      <w:r w:rsidR="00CA6417" w:rsidRPr="00CA6417">
        <w:rPr>
          <w:bCs/>
          <w:sz w:val="28"/>
          <w:szCs w:val="28"/>
        </w:rPr>
        <w:t>,</w:t>
      </w:r>
      <w:r w:rsidR="00CA6417">
        <w:rPr>
          <w:bCs/>
          <w:sz w:val="28"/>
          <w:szCs w:val="28"/>
        </w:rPr>
        <w:t xml:space="preserve"> деловой активности</w:t>
      </w:r>
      <w:r w:rsidR="00CA6417" w:rsidRPr="00CA6417">
        <w:rPr>
          <w:bCs/>
          <w:sz w:val="28"/>
          <w:szCs w:val="28"/>
        </w:rPr>
        <w:t>,</w:t>
      </w:r>
      <w:r w:rsidR="00CA6417">
        <w:rPr>
          <w:bCs/>
          <w:sz w:val="28"/>
          <w:szCs w:val="28"/>
        </w:rPr>
        <w:t xml:space="preserve"> финансовых рисков</w:t>
      </w:r>
      <w:r w:rsidR="00CA6417" w:rsidRPr="00CA6417">
        <w:rPr>
          <w:bCs/>
          <w:sz w:val="28"/>
          <w:szCs w:val="28"/>
        </w:rPr>
        <w:t>,</w:t>
      </w:r>
      <w:r w:rsidR="00CA6417">
        <w:rPr>
          <w:bCs/>
          <w:sz w:val="28"/>
          <w:szCs w:val="28"/>
        </w:rPr>
        <w:t xml:space="preserve"> платежеспособности. </w:t>
      </w:r>
    </w:p>
    <w:p w:rsidR="00D22D49" w:rsidRDefault="00D22D49" w:rsidP="00315A4D">
      <w:pPr>
        <w:pStyle w:val="Default"/>
        <w:tabs>
          <w:tab w:val="left" w:pos="2460"/>
        </w:tabs>
        <w:ind w:firstLine="709"/>
        <w:jc w:val="both"/>
        <w:rPr>
          <w:bCs/>
          <w:caps/>
        </w:rPr>
      </w:pPr>
      <w:r>
        <w:rPr>
          <w:bCs/>
          <w:sz w:val="28"/>
          <w:szCs w:val="28"/>
        </w:rPr>
        <w:t xml:space="preserve"> </w:t>
      </w:r>
      <w:r w:rsidRPr="009D69AD">
        <w:rPr>
          <w:b/>
          <w:bCs/>
          <w:sz w:val="28"/>
          <w:szCs w:val="28"/>
        </w:rPr>
        <w:t>Предметом</w:t>
      </w:r>
      <w:r w:rsidR="00CA6417">
        <w:rPr>
          <w:bCs/>
          <w:sz w:val="28"/>
          <w:szCs w:val="28"/>
        </w:rPr>
        <w:t xml:space="preserve"> изучения является процесс анализа финансовых показателей</w:t>
      </w:r>
      <w:r w:rsidR="00CA6417" w:rsidRPr="00CA6417">
        <w:rPr>
          <w:bCs/>
          <w:sz w:val="28"/>
          <w:szCs w:val="28"/>
        </w:rPr>
        <w:t>,</w:t>
      </w:r>
      <w:r w:rsidR="00CA6417">
        <w:rPr>
          <w:bCs/>
          <w:sz w:val="28"/>
          <w:szCs w:val="28"/>
        </w:rPr>
        <w:t xml:space="preserve"> характеризующих деятельность предприятия. </w:t>
      </w:r>
      <w:r w:rsidRPr="00315A4D">
        <w:rPr>
          <w:bCs/>
          <w:sz w:val="28"/>
          <w:szCs w:val="28"/>
        </w:rPr>
        <w:t>Кур</w:t>
      </w:r>
      <w:r w:rsidR="00CA6417">
        <w:rPr>
          <w:bCs/>
          <w:sz w:val="28"/>
          <w:szCs w:val="28"/>
        </w:rPr>
        <w:t xml:space="preserve">с раскрывает оценку системы финансовых показателей деятельности предприятия для предотвращения их банкротства. </w:t>
      </w:r>
    </w:p>
    <w:p w:rsidR="00D22D49" w:rsidRPr="009D69AD" w:rsidRDefault="00D22D49" w:rsidP="00315A4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Pr="00EE41E6">
        <w:rPr>
          <w:sz w:val="28"/>
          <w:szCs w:val="28"/>
        </w:rPr>
        <w:t xml:space="preserve">Для ее </w:t>
      </w:r>
      <w:r w:rsidRPr="00EE41E6">
        <w:rPr>
          <w:snapToGrid w:val="0"/>
          <w:sz w:val="28"/>
          <w:szCs w:val="28"/>
        </w:rPr>
        <w:t>успешного освоения необходимы знания ряда общепрофессиональных дисциплин, в ча</w:t>
      </w:r>
      <w:r>
        <w:rPr>
          <w:snapToGrid w:val="0"/>
          <w:sz w:val="28"/>
          <w:szCs w:val="28"/>
        </w:rPr>
        <w:t>стности: «Экономическая теория», "Экономика организации</w:t>
      </w:r>
      <w:r w:rsidRPr="00EE41E6">
        <w:rPr>
          <w:snapToGrid w:val="0"/>
          <w:sz w:val="28"/>
          <w:szCs w:val="28"/>
        </w:rPr>
        <w:t xml:space="preserve">", </w:t>
      </w:r>
      <w:r>
        <w:rPr>
          <w:snapToGrid w:val="0"/>
          <w:sz w:val="28"/>
          <w:szCs w:val="28"/>
        </w:rPr>
        <w:t>«Статистика»</w:t>
      </w:r>
      <w:r w:rsidRPr="00EE41E6">
        <w:rPr>
          <w:snapToGrid w:val="0"/>
          <w:sz w:val="28"/>
          <w:szCs w:val="28"/>
        </w:rPr>
        <w:t>, "</w:t>
      </w:r>
      <w:r w:rsidR="009D69AD">
        <w:rPr>
          <w:snapToGrid w:val="0"/>
          <w:sz w:val="28"/>
          <w:szCs w:val="28"/>
        </w:rPr>
        <w:t>Налоги и налогообложение», «Финансовый менеджмент"</w:t>
      </w:r>
      <w:r w:rsidR="009D69AD" w:rsidRPr="009D69AD">
        <w:rPr>
          <w:snapToGrid w:val="0"/>
          <w:sz w:val="28"/>
          <w:szCs w:val="28"/>
        </w:rPr>
        <w:t>,</w:t>
      </w:r>
      <w:r w:rsidR="009D69AD">
        <w:rPr>
          <w:snapToGrid w:val="0"/>
          <w:sz w:val="28"/>
          <w:szCs w:val="28"/>
        </w:rPr>
        <w:t xml:space="preserve"> «Финансы</w:t>
      </w:r>
      <w:r w:rsidR="009D69AD" w:rsidRPr="009D69AD">
        <w:rPr>
          <w:snapToGrid w:val="0"/>
          <w:sz w:val="28"/>
          <w:szCs w:val="28"/>
        </w:rPr>
        <w:t>,</w:t>
      </w:r>
      <w:r w:rsidR="009D69AD">
        <w:rPr>
          <w:snapToGrid w:val="0"/>
          <w:sz w:val="28"/>
          <w:szCs w:val="28"/>
        </w:rPr>
        <w:t xml:space="preserve"> денежное обращение и кредит»</w:t>
      </w:r>
      <w:r w:rsidR="009D69AD" w:rsidRPr="009D69AD">
        <w:rPr>
          <w:snapToGrid w:val="0"/>
          <w:sz w:val="28"/>
          <w:szCs w:val="28"/>
        </w:rPr>
        <w:t>,</w:t>
      </w:r>
      <w:r w:rsidR="009D69AD">
        <w:rPr>
          <w:snapToGrid w:val="0"/>
          <w:sz w:val="28"/>
          <w:szCs w:val="28"/>
        </w:rPr>
        <w:t xml:space="preserve"> «Учет и анализ».</w:t>
      </w:r>
    </w:p>
    <w:p w:rsidR="00D22D49" w:rsidRPr="00EE41E6" w:rsidRDefault="00D22D49" w:rsidP="00315A4D">
      <w:pPr>
        <w:jc w:val="both"/>
        <w:rPr>
          <w:snapToGrid w:val="0"/>
          <w:sz w:val="28"/>
          <w:szCs w:val="28"/>
        </w:rPr>
      </w:pPr>
    </w:p>
    <w:p w:rsidR="00D22D49" w:rsidRPr="00A75EAE" w:rsidRDefault="009D69AD" w:rsidP="00A75EA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14C77">
        <w:rPr>
          <w:b/>
          <w:sz w:val="28"/>
          <w:szCs w:val="28"/>
        </w:rPr>
        <w:t xml:space="preserve"> </w:t>
      </w:r>
      <w:r w:rsidR="00D22D49" w:rsidRPr="00A75EAE">
        <w:rPr>
          <w:b/>
          <w:sz w:val="28"/>
          <w:szCs w:val="28"/>
        </w:rPr>
        <w:t>1.4. Требования к уровню освоения содержания дисциплины</w:t>
      </w:r>
    </w:p>
    <w:p w:rsidR="00D22D49" w:rsidRPr="009D69AD" w:rsidRDefault="00D22D49" w:rsidP="004830F3">
      <w:pPr>
        <w:jc w:val="both"/>
        <w:rPr>
          <w:sz w:val="28"/>
          <w:szCs w:val="28"/>
        </w:rPr>
      </w:pPr>
      <w:r w:rsidRPr="004830F3">
        <w:rPr>
          <w:snapToGrid w:val="0"/>
          <w:sz w:val="28"/>
          <w:szCs w:val="28"/>
        </w:rPr>
        <w:t xml:space="preserve">          </w:t>
      </w:r>
      <w:r w:rsidRPr="004830F3">
        <w:rPr>
          <w:iCs/>
          <w:sz w:val="28"/>
          <w:szCs w:val="28"/>
        </w:rPr>
        <w:t>Изучение дисциплины актуализирует базо</w:t>
      </w:r>
      <w:r w:rsidR="009D69AD">
        <w:rPr>
          <w:iCs/>
          <w:sz w:val="28"/>
          <w:szCs w:val="28"/>
        </w:rPr>
        <w:t>вые знания</w:t>
      </w:r>
      <w:r w:rsidR="009D69AD" w:rsidRPr="009D69AD">
        <w:rPr>
          <w:iCs/>
          <w:sz w:val="28"/>
          <w:szCs w:val="28"/>
        </w:rPr>
        <w:t>,</w:t>
      </w:r>
      <w:r w:rsidR="009D69AD">
        <w:rPr>
          <w:iCs/>
          <w:sz w:val="28"/>
          <w:szCs w:val="28"/>
        </w:rPr>
        <w:t xml:space="preserve"> связанные с изучением финансовых показателей хозяйственной деятельности предприятия</w:t>
      </w:r>
      <w:r w:rsidR="009D69AD" w:rsidRPr="009D69AD">
        <w:rPr>
          <w:iCs/>
          <w:sz w:val="28"/>
          <w:szCs w:val="28"/>
        </w:rPr>
        <w:t>,</w:t>
      </w:r>
      <w:r w:rsidR="009D69AD">
        <w:rPr>
          <w:iCs/>
          <w:sz w:val="28"/>
          <w:szCs w:val="28"/>
        </w:rPr>
        <w:t xml:space="preserve"> </w:t>
      </w:r>
      <w:r w:rsidRPr="004830F3">
        <w:rPr>
          <w:iCs/>
          <w:sz w:val="28"/>
          <w:szCs w:val="28"/>
        </w:rPr>
        <w:t xml:space="preserve">необходимой для дальнейшего обучения  и применения в профессиональной деятельности. </w:t>
      </w:r>
      <w:r w:rsidRPr="004830F3">
        <w:rPr>
          <w:sz w:val="28"/>
          <w:szCs w:val="28"/>
        </w:rPr>
        <w:t>Для освоения данной дисциплины необходимы теоретические знания по курсам: экономическая теория, у</w:t>
      </w:r>
      <w:r w:rsidR="009D69AD">
        <w:rPr>
          <w:sz w:val="28"/>
          <w:szCs w:val="28"/>
        </w:rPr>
        <w:t xml:space="preserve">чет и </w:t>
      </w:r>
      <w:r w:rsidR="009D69AD">
        <w:rPr>
          <w:sz w:val="28"/>
          <w:szCs w:val="28"/>
        </w:rPr>
        <w:lastRenderedPageBreak/>
        <w:t>анализ, финансовый менеджмент, экономика предприятия</w:t>
      </w:r>
      <w:r w:rsidR="009D69AD" w:rsidRPr="009D69AD">
        <w:rPr>
          <w:sz w:val="28"/>
          <w:szCs w:val="28"/>
        </w:rPr>
        <w:t>,</w:t>
      </w:r>
      <w:r w:rsidR="009D69AD">
        <w:rPr>
          <w:sz w:val="28"/>
          <w:szCs w:val="28"/>
        </w:rPr>
        <w:t xml:space="preserve"> налоги и налогообложение.</w:t>
      </w:r>
    </w:p>
    <w:p w:rsidR="00D22D49" w:rsidRPr="004830F3" w:rsidRDefault="00D22D49" w:rsidP="00483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22D49" w:rsidRPr="00A75EAE" w:rsidRDefault="00D22D49" w:rsidP="004830F3">
      <w:pPr>
        <w:jc w:val="center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75EAE">
        <w:rPr>
          <w:b/>
          <w:sz w:val="28"/>
          <w:szCs w:val="28"/>
        </w:rPr>
        <w:t>Структура и примерное содержание учебной дисциплины</w:t>
      </w:r>
    </w:p>
    <w:p w:rsidR="00D22D49" w:rsidRDefault="00D22D49" w:rsidP="00A75EAE">
      <w:pPr>
        <w:rPr>
          <w:b/>
          <w:snapToGrid w:val="0"/>
          <w:sz w:val="24"/>
        </w:rPr>
      </w:pPr>
    </w:p>
    <w:p w:rsidR="00D22D49" w:rsidRPr="00A75EAE" w:rsidRDefault="00D14C77" w:rsidP="00A75EAE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</w:t>
      </w:r>
      <w:r w:rsidR="00D22D49" w:rsidRPr="00A75EAE">
        <w:rPr>
          <w:b/>
          <w:snapToGrid w:val="0"/>
          <w:sz w:val="28"/>
          <w:szCs w:val="28"/>
        </w:rPr>
        <w:t xml:space="preserve">2.1. Объем дисциплины и виды учебной работы  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3"/>
        <w:gridCol w:w="1024"/>
        <w:gridCol w:w="1018"/>
        <w:gridCol w:w="851"/>
        <w:gridCol w:w="869"/>
      </w:tblGrid>
      <w:tr w:rsidR="00D22D49" w:rsidTr="006D687F">
        <w:trPr>
          <w:trHeight w:val="550"/>
        </w:trPr>
        <w:tc>
          <w:tcPr>
            <w:tcW w:w="4416" w:type="dxa"/>
          </w:tcPr>
          <w:p w:rsidR="00D22D49" w:rsidRPr="00981922" w:rsidRDefault="00D22D49">
            <w:pPr>
              <w:jc w:val="both"/>
              <w:rPr>
                <w:b/>
                <w:noProof/>
                <w:sz w:val="24"/>
                <w:szCs w:val="24"/>
              </w:rPr>
            </w:pPr>
            <w:r w:rsidRPr="00981922">
              <w:rPr>
                <w:b/>
                <w:noProof/>
                <w:sz w:val="24"/>
                <w:szCs w:val="24"/>
              </w:rPr>
              <w:t xml:space="preserve">                 Вид учебной работы</w:t>
            </w:r>
          </w:p>
        </w:tc>
        <w:tc>
          <w:tcPr>
            <w:tcW w:w="1393" w:type="dxa"/>
          </w:tcPr>
          <w:p w:rsidR="009D69AD" w:rsidRDefault="009D69AD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 w:rsidR="00D22D49" w:rsidRPr="00981922">
              <w:rPr>
                <w:b/>
                <w:noProof/>
                <w:sz w:val="24"/>
                <w:szCs w:val="24"/>
              </w:rPr>
              <w:t>Всего</w:t>
            </w:r>
          </w:p>
          <w:p w:rsidR="00D22D49" w:rsidRPr="00981922" w:rsidRDefault="00D22D49">
            <w:pPr>
              <w:jc w:val="both"/>
              <w:rPr>
                <w:b/>
                <w:noProof/>
                <w:sz w:val="24"/>
                <w:szCs w:val="24"/>
              </w:rPr>
            </w:pPr>
            <w:r w:rsidRPr="00981922">
              <w:rPr>
                <w:b/>
                <w:noProof/>
                <w:sz w:val="24"/>
                <w:szCs w:val="24"/>
              </w:rPr>
              <w:t xml:space="preserve"> </w:t>
            </w:r>
            <w:r w:rsidR="009D69AD">
              <w:rPr>
                <w:b/>
                <w:noProof/>
                <w:sz w:val="24"/>
                <w:szCs w:val="24"/>
              </w:rPr>
              <w:t xml:space="preserve">  </w:t>
            </w:r>
            <w:r w:rsidRPr="00981922">
              <w:rPr>
                <w:b/>
                <w:noProof/>
                <w:sz w:val="24"/>
                <w:szCs w:val="24"/>
              </w:rPr>
              <w:t>часов</w:t>
            </w:r>
          </w:p>
        </w:tc>
        <w:tc>
          <w:tcPr>
            <w:tcW w:w="3762" w:type="dxa"/>
            <w:gridSpan w:val="4"/>
          </w:tcPr>
          <w:p w:rsidR="00D22D49" w:rsidRPr="00981922" w:rsidRDefault="00D22D49">
            <w:pPr>
              <w:jc w:val="both"/>
              <w:rPr>
                <w:b/>
                <w:noProof/>
                <w:sz w:val="24"/>
                <w:szCs w:val="24"/>
              </w:rPr>
            </w:pPr>
            <w:r w:rsidRPr="00981922">
              <w:rPr>
                <w:b/>
                <w:noProof/>
                <w:sz w:val="24"/>
                <w:szCs w:val="24"/>
              </w:rPr>
              <w:t xml:space="preserve">                Семестры</w:t>
            </w: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3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9D69AD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1024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D22D4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Аудиторные занятия</w:t>
            </w:r>
          </w:p>
        </w:tc>
        <w:tc>
          <w:tcPr>
            <w:tcW w:w="1393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="009D69AD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D22D4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Лекции</w:t>
            </w:r>
          </w:p>
        </w:tc>
        <w:tc>
          <w:tcPr>
            <w:tcW w:w="1393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="009D69AD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D22D4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93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</w:t>
            </w:r>
            <w:r w:rsidR="009D69AD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D22D4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Семинары (С)</w:t>
            </w:r>
          </w:p>
        </w:tc>
        <w:tc>
          <w:tcPr>
            <w:tcW w:w="1393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-</w:t>
            </w:r>
          </w:p>
        </w:tc>
        <w:tc>
          <w:tcPr>
            <w:tcW w:w="1024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93" w:type="dxa"/>
          </w:tcPr>
          <w:p w:rsidR="00D22D49" w:rsidRPr="00AC20E1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-</w:t>
            </w:r>
          </w:p>
        </w:tc>
        <w:tc>
          <w:tcPr>
            <w:tcW w:w="1024" w:type="dxa"/>
          </w:tcPr>
          <w:p w:rsidR="00D22D49" w:rsidRPr="00AC20E1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и(или) другие виды аудиторных занятий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="009D69AD">
              <w:rPr>
                <w:noProof/>
                <w:sz w:val="24"/>
                <w:szCs w:val="24"/>
              </w:rPr>
              <w:t>92</w:t>
            </w:r>
          </w:p>
        </w:tc>
        <w:tc>
          <w:tcPr>
            <w:tcW w:w="1024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B76F0D">
              <w:rPr>
                <w:noProof/>
                <w:sz w:val="24"/>
                <w:szCs w:val="24"/>
              </w:rPr>
              <w:t xml:space="preserve"> </w:t>
            </w:r>
            <w:r w:rsidR="00D22D4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Реферат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AC20E1">
              <w:rPr>
                <w:noProof/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1024" w:type="dxa"/>
          </w:tcPr>
          <w:p w:rsidR="00D22D49" w:rsidRDefault="00A42E47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393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-</w:t>
            </w:r>
          </w:p>
        </w:tc>
        <w:tc>
          <w:tcPr>
            <w:tcW w:w="1024" w:type="dxa"/>
          </w:tcPr>
          <w:p w:rsidR="00D22D49" w:rsidRDefault="00AC20E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</w:t>
            </w:r>
            <w:r w:rsidR="00A42E47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экзамен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D22D49" w:rsidRDefault="00D22D49" w:rsidP="00263D14">
      <w:pPr>
        <w:jc w:val="both"/>
        <w:rPr>
          <w:b/>
          <w:snapToGrid w:val="0"/>
          <w:sz w:val="24"/>
        </w:rPr>
      </w:pPr>
    </w:p>
    <w:p w:rsidR="00D22D49" w:rsidRDefault="00D22D49" w:rsidP="00263D14">
      <w:pPr>
        <w:ind w:firstLine="720"/>
        <w:jc w:val="both"/>
        <w:rPr>
          <w:snapToGrid w:val="0"/>
          <w:sz w:val="28"/>
          <w:szCs w:val="28"/>
        </w:rPr>
      </w:pPr>
      <w:r w:rsidRPr="00A75EAE">
        <w:rPr>
          <w:snapToGrid w:val="0"/>
          <w:sz w:val="28"/>
          <w:szCs w:val="28"/>
        </w:rPr>
        <w:t>Общая трудое</w:t>
      </w:r>
      <w:r w:rsidR="009D69AD">
        <w:rPr>
          <w:snapToGrid w:val="0"/>
          <w:sz w:val="28"/>
          <w:szCs w:val="28"/>
        </w:rPr>
        <w:t>мкость дисциплины составляет 110 часов</w:t>
      </w:r>
      <w:r>
        <w:rPr>
          <w:snapToGrid w:val="0"/>
          <w:sz w:val="28"/>
          <w:szCs w:val="28"/>
        </w:rPr>
        <w:t>.</w:t>
      </w:r>
    </w:p>
    <w:p w:rsidR="00D22D49" w:rsidRPr="00A75EAE" w:rsidRDefault="00D22D49" w:rsidP="00263D14">
      <w:pPr>
        <w:ind w:firstLine="720"/>
        <w:jc w:val="both"/>
        <w:rPr>
          <w:snapToGrid w:val="0"/>
          <w:sz w:val="28"/>
          <w:szCs w:val="28"/>
        </w:rPr>
      </w:pPr>
    </w:p>
    <w:p w:rsidR="00D22D49" w:rsidRPr="00A75EAE" w:rsidRDefault="00D14C77" w:rsidP="004830F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</w:t>
      </w:r>
      <w:r w:rsidR="00D22D49" w:rsidRPr="00A75EAE">
        <w:rPr>
          <w:b/>
          <w:snapToGrid w:val="0"/>
          <w:sz w:val="28"/>
          <w:szCs w:val="28"/>
        </w:rPr>
        <w:t>2.2. Содержание дисциплины</w:t>
      </w:r>
    </w:p>
    <w:p w:rsidR="00D22D49" w:rsidRDefault="00D22D49" w:rsidP="00263D14">
      <w:pPr>
        <w:ind w:left="360"/>
        <w:jc w:val="both"/>
        <w:rPr>
          <w:b/>
          <w:snapToGrid w:val="0"/>
          <w:sz w:val="24"/>
        </w:rPr>
      </w:pPr>
    </w:p>
    <w:p w:rsidR="00D22D49" w:rsidRDefault="00D22D49" w:rsidP="004830F3">
      <w:pPr>
        <w:ind w:firstLine="720"/>
        <w:jc w:val="center"/>
        <w:rPr>
          <w:b/>
          <w:snapToGrid w:val="0"/>
          <w:sz w:val="28"/>
          <w:szCs w:val="28"/>
        </w:rPr>
      </w:pPr>
      <w:r w:rsidRPr="00494C1D">
        <w:rPr>
          <w:b/>
          <w:snapToGrid w:val="0"/>
          <w:sz w:val="28"/>
          <w:szCs w:val="28"/>
        </w:rPr>
        <w:t>Разделы дисциплины и виды занятий</w:t>
      </w:r>
    </w:p>
    <w:p w:rsidR="003363B3" w:rsidRPr="00494C1D" w:rsidRDefault="003363B3" w:rsidP="004830F3">
      <w:pPr>
        <w:ind w:firstLine="72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688"/>
        <w:gridCol w:w="1688"/>
        <w:gridCol w:w="1689"/>
      </w:tblGrid>
      <w:tr w:rsidR="00D22D49" w:rsidTr="00263D14">
        <w:trPr>
          <w:cantSplit/>
          <w:trHeight w:val="160"/>
        </w:trPr>
        <w:tc>
          <w:tcPr>
            <w:tcW w:w="4503" w:type="dxa"/>
            <w:vMerge w:val="restart"/>
            <w:vAlign w:val="center"/>
          </w:tcPr>
          <w:p w:rsidR="00D22D49" w:rsidRPr="00F2053F" w:rsidRDefault="00D22D49">
            <w:pPr>
              <w:jc w:val="both"/>
              <w:rPr>
                <w:b/>
                <w:sz w:val="24"/>
              </w:rPr>
            </w:pPr>
            <w:r w:rsidRPr="00F2053F">
              <w:rPr>
                <w:b/>
                <w:sz w:val="24"/>
              </w:rPr>
              <w:t xml:space="preserve">                 Разделы программы</w:t>
            </w:r>
          </w:p>
        </w:tc>
        <w:tc>
          <w:tcPr>
            <w:tcW w:w="5065" w:type="dxa"/>
            <w:gridSpan w:val="3"/>
          </w:tcPr>
          <w:p w:rsidR="00D22D49" w:rsidRPr="00F2053F" w:rsidRDefault="00D22D49">
            <w:pPr>
              <w:jc w:val="both"/>
              <w:rPr>
                <w:b/>
                <w:sz w:val="24"/>
              </w:rPr>
            </w:pPr>
          </w:p>
        </w:tc>
      </w:tr>
      <w:tr w:rsidR="00D22D49" w:rsidTr="00263D14">
        <w:trPr>
          <w:cantSplit/>
          <w:trHeight w:val="160"/>
        </w:trPr>
        <w:tc>
          <w:tcPr>
            <w:tcW w:w="4503" w:type="dxa"/>
            <w:vMerge/>
            <w:vAlign w:val="center"/>
          </w:tcPr>
          <w:p w:rsidR="00D22D49" w:rsidRPr="00F2053F" w:rsidRDefault="00D22D49">
            <w:pPr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D22D49" w:rsidRPr="00F2053F" w:rsidRDefault="00494C1D">
            <w:pPr>
              <w:pStyle w:val="6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D22D49" w:rsidRPr="00F2053F">
              <w:rPr>
                <w:rFonts w:ascii="Times New Roman" w:hAnsi="Times New Roman"/>
                <w:b/>
              </w:rPr>
              <w:t>ЛК</w:t>
            </w:r>
          </w:p>
        </w:tc>
        <w:tc>
          <w:tcPr>
            <w:tcW w:w="1688" w:type="dxa"/>
          </w:tcPr>
          <w:p w:rsidR="00D22D49" w:rsidRPr="00F2053F" w:rsidRDefault="00494C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D22D49" w:rsidRPr="00F2053F">
              <w:rPr>
                <w:b/>
                <w:sz w:val="24"/>
              </w:rPr>
              <w:t>ПЗ</w:t>
            </w:r>
          </w:p>
        </w:tc>
        <w:tc>
          <w:tcPr>
            <w:tcW w:w="1689" w:type="dxa"/>
          </w:tcPr>
          <w:p w:rsidR="00D22D49" w:rsidRPr="00F2053F" w:rsidRDefault="00494C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D22D49" w:rsidRPr="00F2053F">
              <w:rPr>
                <w:b/>
                <w:sz w:val="24"/>
              </w:rPr>
              <w:t>Сам.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Pr="001A006E" w:rsidRDefault="001A006E" w:rsidP="001A006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3D9B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Финансовые ресурсы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A6EC2">
              <w:rPr>
                <w:sz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D22D49" w:rsidRDefault="005A6E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689" w:type="dxa"/>
            <w:vAlign w:val="center"/>
          </w:tcPr>
          <w:p w:rsidR="00D22D49" w:rsidRDefault="005A6E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11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C309B7" w:rsidRPr="00C309B7" w:rsidRDefault="00C309B7" w:rsidP="00C309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C309B7">
              <w:rPr>
                <w:sz w:val="24"/>
              </w:rPr>
              <w:t xml:space="preserve">Анализ и порядок </w:t>
            </w:r>
            <w:r w:rsidR="000A3D9B" w:rsidRPr="00C309B7">
              <w:rPr>
                <w:sz w:val="24"/>
              </w:rPr>
              <w:t>формировани</w:t>
            </w:r>
            <w:r w:rsidRPr="00C309B7">
              <w:rPr>
                <w:sz w:val="24"/>
              </w:rPr>
              <w:t>я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Pr="00C309B7" w:rsidRDefault="00C309B7" w:rsidP="00C309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прибыли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A6EC2">
              <w:rPr>
                <w:sz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 xml:space="preserve"> 1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>11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Pr="00494C1D" w:rsidRDefault="00C309B7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3. Анализ рентабельности предприятия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22D49"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 xml:space="preserve"> 1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>11</w:t>
            </w:r>
          </w:p>
        </w:tc>
      </w:tr>
      <w:tr w:rsidR="00D22D49" w:rsidTr="00263D14">
        <w:trPr>
          <w:trHeight w:val="269"/>
        </w:trPr>
        <w:tc>
          <w:tcPr>
            <w:tcW w:w="4503" w:type="dxa"/>
            <w:vAlign w:val="center"/>
          </w:tcPr>
          <w:p w:rsidR="00D22D49" w:rsidRPr="00C309B7" w:rsidRDefault="00D22D49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  <w:r w:rsidR="00C309B7">
              <w:rPr>
                <w:snapToGrid w:val="0"/>
                <w:sz w:val="24"/>
              </w:rPr>
              <w:t>. Анализ инвестиционной деятельности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22D49"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5A6E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22D49">
              <w:rPr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>11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C309B7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5. </w:t>
            </w:r>
            <w:r w:rsidR="006D65DF">
              <w:rPr>
                <w:snapToGrid w:val="0"/>
                <w:sz w:val="24"/>
              </w:rPr>
              <w:t>Финансовый анализ предприятия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A6EC2">
              <w:rPr>
                <w:sz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D22D49" w:rsidRPr="005A6EC2" w:rsidRDefault="00494C1D" w:rsidP="005A6EC2">
            <w:pPr>
              <w:jc w:val="both"/>
              <w:rPr>
                <w:b/>
                <w:sz w:val="24"/>
              </w:rPr>
            </w:pPr>
            <w:r w:rsidRPr="005A6EC2">
              <w:rPr>
                <w:b/>
                <w:sz w:val="24"/>
              </w:rPr>
              <w:t xml:space="preserve">       </w:t>
            </w:r>
            <w:r w:rsidR="005A6EC2">
              <w:rPr>
                <w:b/>
                <w:sz w:val="24"/>
              </w:rPr>
              <w:t xml:space="preserve">  </w:t>
            </w:r>
            <w:r w:rsidRPr="005A6EC2">
              <w:rPr>
                <w:b/>
                <w:sz w:val="24"/>
              </w:rPr>
              <w:t xml:space="preserve"> </w:t>
            </w:r>
            <w:r w:rsidR="00D22D49" w:rsidRPr="005A6EC2">
              <w:rPr>
                <w:b/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>12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6</w:t>
            </w:r>
            <w:r w:rsidR="006D65DF">
              <w:rPr>
                <w:snapToGrid w:val="0"/>
                <w:sz w:val="24"/>
              </w:rPr>
              <w:t>. Анализ показателей ликвидности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A6EC2">
              <w:rPr>
                <w:sz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 xml:space="preserve"> </w:t>
            </w:r>
            <w:r w:rsidR="00D22D49">
              <w:rPr>
                <w:sz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>12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6D65DF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7. Анализ кредитоспособности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22D49"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5A6E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A6EC2">
              <w:rPr>
                <w:sz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>12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5A6EC2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8. Анализ деловой активности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 xml:space="preserve"> </w:t>
            </w:r>
            <w:r w:rsidR="00D22D49"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494C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5A6EC2">
              <w:rPr>
                <w:sz w:val="24"/>
              </w:rPr>
              <w:t xml:space="preserve">  1</w:t>
            </w:r>
          </w:p>
        </w:tc>
        <w:tc>
          <w:tcPr>
            <w:tcW w:w="1689" w:type="dxa"/>
            <w:vAlign w:val="center"/>
          </w:tcPr>
          <w:p w:rsidR="00D22D49" w:rsidRDefault="00494C1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A6EC2">
              <w:rPr>
                <w:sz w:val="24"/>
              </w:rPr>
              <w:t>12</w:t>
            </w:r>
          </w:p>
        </w:tc>
      </w:tr>
      <w:tr w:rsidR="00D22D49" w:rsidTr="00263D14">
        <w:tc>
          <w:tcPr>
            <w:tcW w:w="4503" w:type="dxa"/>
          </w:tcPr>
          <w:p w:rsidR="00D22D49" w:rsidRPr="001926B0" w:rsidRDefault="00D22D49" w:rsidP="001926B0">
            <w:pPr>
              <w:jc w:val="center"/>
              <w:rPr>
                <w:b/>
                <w:sz w:val="24"/>
              </w:rPr>
            </w:pPr>
            <w:r w:rsidRPr="001926B0">
              <w:rPr>
                <w:b/>
                <w:sz w:val="24"/>
              </w:rPr>
              <w:t>ИТОГО:</w:t>
            </w:r>
          </w:p>
        </w:tc>
        <w:tc>
          <w:tcPr>
            <w:tcW w:w="1688" w:type="dxa"/>
            <w:vAlign w:val="center"/>
          </w:tcPr>
          <w:p w:rsidR="00D22D49" w:rsidRPr="00981922" w:rsidRDefault="00494C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5A6EC2">
              <w:rPr>
                <w:b/>
                <w:sz w:val="24"/>
              </w:rPr>
              <w:t xml:space="preserve"> </w:t>
            </w:r>
            <w:r w:rsidR="00B76F0D">
              <w:rPr>
                <w:b/>
                <w:sz w:val="24"/>
              </w:rPr>
              <w:t>12</w:t>
            </w:r>
          </w:p>
        </w:tc>
        <w:tc>
          <w:tcPr>
            <w:tcW w:w="1688" w:type="dxa"/>
            <w:vAlign w:val="center"/>
          </w:tcPr>
          <w:p w:rsidR="00D22D49" w:rsidRPr="00981922" w:rsidRDefault="00494C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2E5EF8">
              <w:rPr>
                <w:b/>
                <w:sz w:val="24"/>
              </w:rPr>
              <w:t xml:space="preserve"> </w:t>
            </w:r>
            <w:r w:rsidR="005A6EC2">
              <w:rPr>
                <w:b/>
                <w:sz w:val="24"/>
              </w:rPr>
              <w:t xml:space="preserve">  </w:t>
            </w:r>
            <w:r w:rsidR="00B76F0D">
              <w:rPr>
                <w:b/>
                <w:sz w:val="24"/>
              </w:rPr>
              <w:t>6</w:t>
            </w:r>
          </w:p>
        </w:tc>
        <w:tc>
          <w:tcPr>
            <w:tcW w:w="1689" w:type="dxa"/>
            <w:vAlign w:val="center"/>
          </w:tcPr>
          <w:p w:rsidR="00D22D49" w:rsidRPr="00981922" w:rsidRDefault="00494C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2E5E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B76F0D">
              <w:rPr>
                <w:b/>
                <w:sz w:val="24"/>
              </w:rPr>
              <w:t>92</w:t>
            </w:r>
          </w:p>
        </w:tc>
      </w:tr>
    </w:tbl>
    <w:p w:rsidR="00D22D49" w:rsidRDefault="00D22D49" w:rsidP="00981922">
      <w:pPr>
        <w:rPr>
          <w:b/>
        </w:rPr>
      </w:pPr>
    </w:p>
    <w:p w:rsidR="00D14C77" w:rsidRDefault="00D22D49" w:rsidP="00981922">
      <w:pPr>
        <w:rPr>
          <w:b/>
        </w:rPr>
      </w:pPr>
      <w:r>
        <w:rPr>
          <w:b/>
        </w:rPr>
        <w:t xml:space="preserve">                                      </w:t>
      </w:r>
    </w:p>
    <w:p w:rsidR="00997792" w:rsidRDefault="00D22D49" w:rsidP="00997792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E62AFB">
        <w:rPr>
          <w:b/>
        </w:rPr>
        <w:t xml:space="preserve">                                          </w:t>
      </w:r>
      <w:r w:rsidR="00E62AFB">
        <w:rPr>
          <w:b/>
          <w:sz w:val="28"/>
          <w:szCs w:val="28"/>
        </w:rPr>
        <w:t xml:space="preserve">2.3. </w:t>
      </w:r>
      <w:r w:rsidR="00997792">
        <w:rPr>
          <w:b/>
          <w:sz w:val="28"/>
          <w:szCs w:val="28"/>
        </w:rPr>
        <w:t>Содержание разделов дисциплины</w:t>
      </w:r>
    </w:p>
    <w:p w:rsidR="00997792" w:rsidRDefault="00997792" w:rsidP="00997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97792" w:rsidRPr="00997792" w:rsidRDefault="00997792" w:rsidP="00997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Тема 1. Финансовые ресурсы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Финансовые ресурсы</w:t>
      </w:r>
      <w:r w:rsidR="00997792" w:rsidRPr="00997792">
        <w:rPr>
          <w:sz w:val="28"/>
          <w:szCs w:val="28"/>
        </w:rPr>
        <w:t xml:space="preserve"> хозяйствующего субъекта – денежные средства, имеющиеся в его распоряжении.</w:t>
      </w:r>
      <w:r w:rsidR="00997792" w:rsidRPr="00997792">
        <w:rPr>
          <w:b/>
          <w:sz w:val="28"/>
          <w:szCs w:val="28"/>
        </w:rPr>
        <w:t xml:space="preserve"> </w:t>
      </w:r>
      <w:r w:rsidR="00997792" w:rsidRPr="00997792">
        <w:rPr>
          <w:sz w:val="28"/>
          <w:szCs w:val="28"/>
        </w:rPr>
        <w:t>Финансовые ресурсы направляются на развитие объектов непроизводственной сферы, потребление, а также могут оставаться в резерве.</w:t>
      </w:r>
    </w:p>
    <w:p w:rsidR="001A006E" w:rsidRDefault="001A006E" w:rsidP="001A00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97792" w:rsidRPr="00997792">
        <w:rPr>
          <w:sz w:val="28"/>
          <w:szCs w:val="28"/>
        </w:rPr>
        <w:t xml:space="preserve">Финансовые ресурсы, предназначенные для развития производственно-торгового процесса (покупка сырья, товаров и других предметов труда, орудий труда, рабочей силы, прочих элементов производства), представляют собой капитал в его денежной форме. Таким образом, капитал – это часть финансовых ресурсов. 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 w:rsidRPr="001A006E"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Капитал</w:t>
      </w:r>
      <w:r w:rsidR="00997792" w:rsidRPr="00997792">
        <w:rPr>
          <w:sz w:val="28"/>
          <w:szCs w:val="28"/>
        </w:rPr>
        <w:t xml:space="preserve"> – это деньги, пущенные в оборот и приносящие доходы от этого оборота. Оборот денег, как известно, осуществляется путем вложения их в предпринимательство, передачу в ссуду, сдачи в наем. Или это богатство, используемое для его собственного увеличения.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Существует всеобщая формула капитала:</w:t>
      </w:r>
    </w:p>
    <w:p w:rsidR="001A006E" w:rsidRDefault="00997792" w:rsidP="00997792">
      <w:pPr>
        <w:ind w:firstLine="54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Д – Т – Д</w:t>
      </w:r>
      <w:proofErr w:type="gramStart"/>
      <w:r w:rsidRPr="00997792">
        <w:rPr>
          <w:sz w:val="28"/>
          <w:szCs w:val="28"/>
        </w:rPr>
        <w:t>1</w:t>
      </w:r>
      <w:proofErr w:type="gramEnd"/>
      <w:r w:rsidRPr="00997792">
        <w:rPr>
          <w:sz w:val="28"/>
          <w:szCs w:val="28"/>
        </w:rPr>
        <w:t xml:space="preserve">, </w:t>
      </w:r>
    </w:p>
    <w:p w:rsidR="00997792" w:rsidRPr="00997792" w:rsidRDefault="00997792" w:rsidP="001A006E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где</w:t>
      </w:r>
      <w:proofErr w:type="gramStart"/>
      <w:r w:rsidRPr="00997792">
        <w:rPr>
          <w:sz w:val="28"/>
          <w:szCs w:val="28"/>
        </w:rPr>
        <w:t xml:space="preserve"> </w:t>
      </w:r>
      <w:r w:rsidR="001A006E">
        <w:rPr>
          <w:sz w:val="28"/>
          <w:szCs w:val="28"/>
        </w:rPr>
        <w:t xml:space="preserve"> </w:t>
      </w:r>
      <w:r w:rsidRPr="00997792">
        <w:rPr>
          <w:sz w:val="28"/>
          <w:szCs w:val="28"/>
        </w:rPr>
        <w:t>Д</w:t>
      </w:r>
      <w:proofErr w:type="gramEnd"/>
      <w:r w:rsidRPr="00997792">
        <w:rPr>
          <w:sz w:val="28"/>
          <w:szCs w:val="28"/>
        </w:rPr>
        <w:t xml:space="preserve">  - денежные средства авансируемые инвестором;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7792" w:rsidRPr="00997792">
        <w:rPr>
          <w:sz w:val="28"/>
          <w:szCs w:val="28"/>
        </w:rPr>
        <w:t>Т - товар (это может быть купленные средства производства, рабочая сила и другие элементы производства);</w:t>
      </w:r>
    </w:p>
    <w:p w:rsidR="00997792" w:rsidRPr="00997792" w:rsidRDefault="00997792" w:rsidP="00997792">
      <w:pPr>
        <w:ind w:firstLine="54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Д</w:t>
      </w:r>
      <w:proofErr w:type="gramStart"/>
      <w:r w:rsidRPr="00997792">
        <w:rPr>
          <w:sz w:val="28"/>
          <w:szCs w:val="28"/>
        </w:rPr>
        <w:t>1</w:t>
      </w:r>
      <w:proofErr w:type="gramEnd"/>
      <w:r w:rsidRPr="00997792">
        <w:rPr>
          <w:sz w:val="28"/>
          <w:szCs w:val="28"/>
        </w:rPr>
        <w:t xml:space="preserve"> - денежные средства полученные инвестором от продажи товара и включающий в себя реализованный доход (прибыль);</w:t>
      </w:r>
    </w:p>
    <w:p w:rsidR="00997792" w:rsidRPr="00997792" w:rsidRDefault="00997792" w:rsidP="00997792">
      <w:pPr>
        <w:ind w:firstLine="54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(Д</w:t>
      </w:r>
      <w:proofErr w:type="gramStart"/>
      <w:r w:rsidRPr="00997792">
        <w:rPr>
          <w:sz w:val="28"/>
          <w:szCs w:val="28"/>
        </w:rPr>
        <w:t>1</w:t>
      </w:r>
      <w:proofErr w:type="gramEnd"/>
      <w:r w:rsidRPr="00997792">
        <w:rPr>
          <w:sz w:val="28"/>
          <w:szCs w:val="28"/>
        </w:rPr>
        <w:t xml:space="preserve"> - Д) - доход инвестора;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7792" w:rsidRPr="00997792">
        <w:rPr>
          <w:sz w:val="28"/>
          <w:szCs w:val="28"/>
        </w:rPr>
        <w:t>(Д</w:t>
      </w:r>
      <w:proofErr w:type="gramStart"/>
      <w:r w:rsidR="00997792" w:rsidRPr="00997792">
        <w:rPr>
          <w:sz w:val="28"/>
          <w:szCs w:val="28"/>
        </w:rPr>
        <w:t>1</w:t>
      </w:r>
      <w:proofErr w:type="gramEnd"/>
      <w:r w:rsidR="00997792" w:rsidRPr="00997792">
        <w:rPr>
          <w:sz w:val="28"/>
          <w:szCs w:val="28"/>
        </w:rPr>
        <w:t xml:space="preserve"> - Т) - выручка от продажи товара;</w:t>
      </w:r>
    </w:p>
    <w:p w:rsidR="00997792" w:rsidRPr="00997792" w:rsidRDefault="008C69DB" w:rsidP="008C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7792" w:rsidRPr="00997792">
        <w:rPr>
          <w:sz w:val="28"/>
          <w:szCs w:val="28"/>
        </w:rPr>
        <w:t>(Д - Т) – затраты инвестора на покупку товара.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Структурно капитал состоит из денежных фондов. В структуру капитала входят денежные средства, вложенные в основные фонды, нематериальные активы, оборотные фонды, фонды обращения. По форме вложения различают предпринимательский и ссудный капитал.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Предпринимательский капитал</w:t>
      </w:r>
      <w:r w:rsidR="00997792" w:rsidRPr="00997792">
        <w:rPr>
          <w:sz w:val="28"/>
          <w:szCs w:val="28"/>
        </w:rPr>
        <w:t xml:space="preserve"> представляет собой капитал, вложенный в различные предпр</w:t>
      </w:r>
      <w:r>
        <w:rPr>
          <w:sz w:val="28"/>
          <w:szCs w:val="28"/>
        </w:rPr>
        <w:t>иятия путем прямых и портфельных</w:t>
      </w:r>
      <w:r w:rsidR="00997792" w:rsidRPr="00997792">
        <w:rPr>
          <w:sz w:val="28"/>
          <w:szCs w:val="28"/>
        </w:rPr>
        <w:t xml:space="preserve"> инвестиций. Такое вложение капитала </w:t>
      </w:r>
      <w:r>
        <w:rPr>
          <w:sz w:val="28"/>
          <w:szCs w:val="28"/>
        </w:rPr>
        <w:t>осуществляется с целью получения</w:t>
      </w:r>
      <w:r w:rsidR="00997792" w:rsidRPr="00997792">
        <w:rPr>
          <w:sz w:val="28"/>
          <w:szCs w:val="28"/>
        </w:rPr>
        <w:t xml:space="preserve"> прибыли и прав на управление предприятием.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Ссудный капитал</w:t>
      </w:r>
      <w:r w:rsidR="00997792" w:rsidRPr="00997792">
        <w:rPr>
          <w:sz w:val="28"/>
          <w:szCs w:val="28"/>
        </w:rPr>
        <w:t xml:space="preserve"> – это денежный капитал, предоставленный в ссуду на условиях срочности, платности и возвратности. В отличие от предпринимательского, ссудный капитал не вкладывается в предприятие, а передается другому предпринимателю (инвестору) во временное пользование с целью получения процента. Ссудный капитала является товаром, а его цена является процент.</w:t>
      </w:r>
    </w:p>
    <w:p w:rsidR="00997792" w:rsidRPr="00997792" w:rsidRDefault="001A006E" w:rsidP="001A0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Финансовые ресурсы образуются за счет целого ряда источников. По форме права собственности их условно можно разделить на две большие группы - собственные и заемные.</w:t>
      </w:r>
    </w:p>
    <w:p w:rsidR="00997792" w:rsidRPr="00997792" w:rsidRDefault="001A006E" w:rsidP="0099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Собственные источники</w:t>
      </w:r>
      <w:r w:rsidR="00997792" w:rsidRPr="00997792">
        <w:rPr>
          <w:sz w:val="28"/>
          <w:szCs w:val="28"/>
        </w:rPr>
        <w:t xml:space="preserve"> включают:</w:t>
      </w:r>
    </w:p>
    <w:p w:rsidR="00997792" w:rsidRPr="00997792" w:rsidRDefault="00997792" w:rsidP="00997792">
      <w:pPr>
        <w:numPr>
          <w:ilvl w:val="0"/>
          <w:numId w:val="5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уставный капитал;</w:t>
      </w:r>
    </w:p>
    <w:p w:rsidR="00997792" w:rsidRPr="00997792" w:rsidRDefault="00997792" w:rsidP="00997792">
      <w:pPr>
        <w:numPr>
          <w:ilvl w:val="0"/>
          <w:numId w:val="5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фонды, накопленные организацией в процессе деятельности (резервный капитал, добавочный капитал, амортизационный фонд, нераспределенная прибыль);</w:t>
      </w:r>
    </w:p>
    <w:p w:rsidR="00997792" w:rsidRPr="00997792" w:rsidRDefault="00997792" w:rsidP="00997792">
      <w:pPr>
        <w:numPr>
          <w:ilvl w:val="0"/>
          <w:numId w:val="5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амортизация</w:t>
      </w:r>
      <w:r w:rsidRPr="00997792">
        <w:rPr>
          <w:i/>
          <w:sz w:val="28"/>
          <w:szCs w:val="28"/>
        </w:rPr>
        <w:t xml:space="preserve"> </w:t>
      </w:r>
      <w:r w:rsidRPr="00997792">
        <w:rPr>
          <w:sz w:val="28"/>
          <w:szCs w:val="28"/>
        </w:rPr>
        <w:t xml:space="preserve">- это процесс постепенного переноса стоимости основных средств и нематериальных активов по мере их износа на производимую продукцию, превращения в процессе реализации в денежную форму и </w:t>
      </w:r>
      <w:r w:rsidR="008C69DB">
        <w:rPr>
          <w:sz w:val="28"/>
          <w:szCs w:val="28"/>
        </w:rPr>
        <w:lastRenderedPageBreak/>
        <w:t xml:space="preserve">накопления </w:t>
      </w:r>
      <w:r w:rsidRPr="00997792">
        <w:rPr>
          <w:sz w:val="28"/>
          <w:szCs w:val="28"/>
        </w:rPr>
        <w:t>ресурсов для последующего воспроизводства активов, которые амортизируются;</w:t>
      </w:r>
    </w:p>
    <w:p w:rsidR="00997792" w:rsidRPr="00997792" w:rsidRDefault="00997792" w:rsidP="00997792">
      <w:pPr>
        <w:numPr>
          <w:ilvl w:val="0"/>
          <w:numId w:val="5"/>
        </w:numPr>
        <w:jc w:val="both"/>
        <w:rPr>
          <w:sz w:val="28"/>
          <w:szCs w:val="28"/>
        </w:rPr>
      </w:pPr>
      <w:r w:rsidRPr="000A3D9B">
        <w:rPr>
          <w:sz w:val="28"/>
          <w:szCs w:val="28"/>
        </w:rPr>
        <w:t>прочие взносы юридических и физических лиц</w:t>
      </w:r>
      <w:r w:rsidRPr="00997792">
        <w:rPr>
          <w:sz w:val="28"/>
          <w:szCs w:val="28"/>
        </w:rPr>
        <w:t xml:space="preserve"> (целевое финансирование, взносы, пожертвования).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В процессе деятельности организация вкладывает деньги в основные средства, закупает материалы, топливо, оплачивает труд работников, в результате производятся товары, оказываются услуги, которые в свою очередь, оплачиваются покупателями. После этого затраченные деньги в составе выручки от реализации возвращаются в организацию. После возмещения затрат организация получает прибыль. Прибыль идет на формирование различных фондов организации (резервного фонда, фондов накопления, фондов социального развития, фондов потребления) либо образует единый фонд организации (предприятия) - нераспределенную прибыль.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Резервный фонд создается хозяйствующими субъектами на случай прекращения их деятельности для покрытия кредиторской задолженности. Он является обязательным для АО, кооператива, предприятия с иностранными инвестициями. Отчисления в резервный фонд и другие, аналогичные по назначению фонды производятся до достижения размеров этих фондов, установленного учредительными документами, но не более 25 % уставного капитала. При этом сумма отчислений в указанные фонды не должна превышать 50 % облагаемой налогом прибыли.</w:t>
      </w:r>
    </w:p>
    <w:p w:rsidR="00997792" w:rsidRPr="00997792" w:rsidRDefault="00997792" w:rsidP="00997792">
      <w:pPr>
        <w:jc w:val="center"/>
        <w:rPr>
          <w:b/>
          <w:sz w:val="28"/>
          <w:szCs w:val="28"/>
        </w:rPr>
      </w:pPr>
    </w:p>
    <w:p w:rsidR="00997792" w:rsidRPr="00997792" w:rsidRDefault="000A3D9B" w:rsidP="000A3D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Тема 2</w:t>
      </w:r>
      <w:r w:rsidR="00997792" w:rsidRPr="00997792">
        <w:rPr>
          <w:sz w:val="28"/>
          <w:szCs w:val="28"/>
        </w:rPr>
        <w:t xml:space="preserve">. </w:t>
      </w:r>
      <w:r w:rsidR="00997792" w:rsidRPr="0099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и порядок </w:t>
      </w:r>
      <w:r w:rsidR="00997792" w:rsidRPr="00997792">
        <w:rPr>
          <w:b/>
          <w:sz w:val="28"/>
          <w:szCs w:val="28"/>
        </w:rPr>
        <w:t>формирования</w:t>
      </w:r>
      <w:r>
        <w:rPr>
          <w:b/>
          <w:sz w:val="28"/>
          <w:szCs w:val="28"/>
        </w:rPr>
        <w:t xml:space="preserve"> прибыли</w:t>
      </w:r>
      <w:r w:rsidR="00997792" w:rsidRPr="00997792">
        <w:rPr>
          <w:b/>
          <w:sz w:val="28"/>
          <w:szCs w:val="28"/>
        </w:rPr>
        <w:t xml:space="preserve"> 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Все источники средств организации условно можно разделить на две большие группы - собственные и заемные.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0A3D9B">
        <w:rPr>
          <w:sz w:val="28"/>
          <w:szCs w:val="28"/>
        </w:rPr>
        <w:t>Основным источником собственных средств фирмы (предприятия)</w:t>
      </w:r>
      <w:r w:rsidR="00997792" w:rsidRPr="00997792">
        <w:rPr>
          <w:i/>
          <w:sz w:val="28"/>
          <w:szCs w:val="28"/>
        </w:rPr>
        <w:t xml:space="preserve"> </w:t>
      </w:r>
      <w:r w:rsidR="00997792" w:rsidRPr="000A3D9B">
        <w:rPr>
          <w:sz w:val="28"/>
          <w:szCs w:val="28"/>
        </w:rPr>
        <w:t xml:space="preserve">является </w:t>
      </w:r>
      <w:r w:rsidR="00997792" w:rsidRPr="000A3D9B">
        <w:rPr>
          <w:i/>
          <w:sz w:val="28"/>
          <w:szCs w:val="28"/>
        </w:rPr>
        <w:t>прибыль</w:t>
      </w:r>
      <w:r w:rsidR="00997792" w:rsidRPr="00997792">
        <w:rPr>
          <w:i/>
          <w:sz w:val="28"/>
          <w:szCs w:val="28"/>
        </w:rPr>
        <w:t>.</w:t>
      </w:r>
      <w:r w:rsidR="00997792" w:rsidRPr="00997792">
        <w:rPr>
          <w:sz w:val="28"/>
          <w:szCs w:val="28"/>
        </w:rPr>
        <w:t xml:space="preserve"> Финансовый менеджмент рассматривает прибыль как цель, результат и источник развития предприятия. Устойчивая, высокая прибыль - показатель уровня и квалификации менеджмента, финансовой стабильности и низкого риска совместного бизнеса.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Порядок распределения прибыли в России не отличается от развитых стран, за исключением выплат процентов по облигациям (облигационным займам) фирмы. У нас они выплачиваются из чистой прибыли, в развитых странах - из балансовой прибыли до уплаты налогов.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Финансовый менеджер активно участвует как в процессе формирования, так и процессе распределения прибыли по следующим направлениям:</w:t>
      </w:r>
    </w:p>
    <w:p w:rsidR="00997792" w:rsidRPr="00997792" w:rsidRDefault="00997792" w:rsidP="00997792">
      <w:pPr>
        <w:ind w:firstLine="709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1) правильное определение цены товара;</w:t>
      </w:r>
    </w:p>
    <w:p w:rsidR="00997792" w:rsidRPr="00997792" w:rsidRDefault="00997792" w:rsidP="00997792">
      <w:pPr>
        <w:ind w:firstLine="709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2) оптимизация себестоимости;</w:t>
      </w:r>
    </w:p>
    <w:p w:rsidR="00997792" w:rsidRPr="00997792" w:rsidRDefault="00997792" w:rsidP="00997792">
      <w:pPr>
        <w:ind w:firstLine="709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3) использование льгот по налогу на прибыль;</w:t>
      </w:r>
    </w:p>
    <w:p w:rsidR="00997792" w:rsidRPr="00997792" w:rsidRDefault="00997792" w:rsidP="00997792">
      <w:pPr>
        <w:ind w:firstLine="709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4) рациональное расходование чистой прибыли.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Наряду с собственными источниками финансовых ресурсов на предприятии, при недостатке собственных сре</w:t>
      </w:r>
      <w:proofErr w:type="gramStart"/>
      <w:r w:rsidR="00997792" w:rsidRPr="00997792">
        <w:rPr>
          <w:sz w:val="28"/>
          <w:szCs w:val="28"/>
        </w:rPr>
        <w:t>дств пр</w:t>
      </w:r>
      <w:proofErr w:type="gramEnd"/>
      <w:r w:rsidR="00997792" w:rsidRPr="00997792">
        <w:rPr>
          <w:sz w:val="28"/>
          <w:szCs w:val="28"/>
        </w:rPr>
        <w:t xml:space="preserve">едприятия могут </w:t>
      </w:r>
      <w:r w:rsidR="00997792" w:rsidRPr="00997792">
        <w:rPr>
          <w:sz w:val="28"/>
          <w:szCs w:val="28"/>
        </w:rPr>
        <w:lastRenderedPageBreak/>
        <w:t xml:space="preserve">привлекать средства других организаций, которые получили название заемный капитал. 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0A3D9B">
        <w:rPr>
          <w:i/>
          <w:sz w:val="28"/>
          <w:szCs w:val="28"/>
        </w:rPr>
        <w:t>Заемный капитал</w:t>
      </w:r>
      <w:r w:rsidR="00997792" w:rsidRPr="00997792">
        <w:rPr>
          <w:sz w:val="28"/>
          <w:szCs w:val="28"/>
        </w:rPr>
        <w:t xml:space="preserve"> – денежные средства, передаваемые предприятию в долг сторонними организациями для осуществления его деятельности и извлечения прибыли. 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Как правило, заемный капитал может формироваться за счет:</w:t>
      </w:r>
    </w:p>
    <w:p w:rsidR="00997792" w:rsidRPr="00997792" w:rsidRDefault="00997792" w:rsidP="00997792">
      <w:pPr>
        <w:numPr>
          <w:ilvl w:val="0"/>
          <w:numId w:val="12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займов;</w:t>
      </w:r>
    </w:p>
    <w:p w:rsidR="00997792" w:rsidRPr="00997792" w:rsidRDefault="00997792" w:rsidP="00997792">
      <w:pPr>
        <w:numPr>
          <w:ilvl w:val="0"/>
          <w:numId w:val="12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кредитов;</w:t>
      </w:r>
    </w:p>
    <w:p w:rsidR="00997792" w:rsidRPr="00997792" w:rsidRDefault="00997792" w:rsidP="00997792">
      <w:pPr>
        <w:numPr>
          <w:ilvl w:val="0"/>
          <w:numId w:val="12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лизинговых операций;</w:t>
      </w:r>
    </w:p>
    <w:p w:rsidR="00997792" w:rsidRPr="00997792" w:rsidRDefault="00997792" w:rsidP="00997792">
      <w:pPr>
        <w:numPr>
          <w:ilvl w:val="0"/>
          <w:numId w:val="12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средств от размещения акций;</w:t>
      </w:r>
    </w:p>
    <w:p w:rsidR="00997792" w:rsidRPr="00997792" w:rsidRDefault="00997792" w:rsidP="00997792">
      <w:pPr>
        <w:numPr>
          <w:ilvl w:val="0"/>
          <w:numId w:val="12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субсидии, дотации, инвестиции из бюджетных и внебюджетных фондов и т.д.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Соотношение вышеизложенных элементов в их общем объеме образуют структуру заемного капитала. Несомненно, что структура заемного капитала может быть различной в зависимости от отраслевой принадлежности предприятия, доступности того или иного источника финансирования и т. д. Следует отметить, что на российских предприятиях в нынешних условиях, как правило, в структуре заемного капитала наибольший удельный вес занимают краткосрочные кредиты банков.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Прибыль и доход являются основными показателями финансовых результатов производственно-хозяйственной деятельности предприятия.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0A3D9B">
        <w:rPr>
          <w:i/>
          <w:sz w:val="28"/>
          <w:szCs w:val="28"/>
        </w:rPr>
        <w:t xml:space="preserve">Доход </w:t>
      </w:r>
      <w:r w:rsidR="00997792" w:rsidRPr="000A3D9B">
        <w:rPr>
          <w:sz w:val="28"/>
          <w:szCs w:val="28"/>
        </w:rPr>
        <w:t>- это выручка от реализации продукции (работ, услуг) за</w:t>
      </w:r>
      <w:r w:rsidR="00997792" w:rsidRPr="00997792">
        <w:rPr>
          <w:i/>
          <w:sz w:val="28"/>
          <w:szCs w:val="28"/>
        </w:rPr>
        <w:t xml:space="preserve"> </w:t>
      </w:r>
      <w:r w:rsidR="00997792" w:rsidRPr="000A3D9B">
        <w:rPr>
          <w:sz w:val="28"/>
          <w:szCs w:val="28"/>
        </w:rPr>
        <w:t>вычетом материальных затрат.</w:t>
      </w:r>
      <w:r w:rsidR="00997792" w:rsidRPr="00997792">
        <w:rPr>
          <w:sz w:val="28"/>
          <w:szCs w:val="28"/>
        </w:rPr>
        <w:t xml:space="preserve"> Он представляет собой денежную форму чистой продукции предприятия, т.е. включает в себя оплату труда и прибыль.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Доход характеризует общую сумму средств, которая поступает предприятию за определенный период и за вычетом налогов может быть использована на потребление и инвестирование. Доход иногда является объектом налогообложения. В этом случае после вычета налога он подразделяется на фонды потребления, инвестиционный и страховой. Фонд потребления используется на оплату труда персонала и выплаты по итогам работы за определенный период, за долю в уставном имуществе (дивиденды), материальную помощь и т.п.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97792" w:rsidRPr="00997792">
        <w:rPr>
          <w:sz w:val="28"/>
          <w:szCs w:val="28"/>
        </w:rPr>
        <w:t>К материальным относятся затраты, включаемые в соответствующий элемент сметы затрат на производство, а также приравненные к ним затраты на: амортизацию основных фондов, отчисления на социальные нужды, а также "прочие затраты", т.е. все элементы сметы затрат на производство за исключением затрат на оплату труда.</w:t>
      </w:r>
      <w:proofErr w:type="gramEnd"/>
    </w:p>
    <w:p w:rsidR="00997792" w:rsidRPr="000A3D9B" w:rsidRDefault="000A3D9B" w:rsidP="000A3D9B">
      <w:pPr>
        <w:jc w:val="both"/>
        <w:rPr>
          <w:sz w:val="28"/>
          <w:szCs w:val="28"/>
        </w:rPr>
      </w:pPr>
      <w:r w:rsidRPr="000A3D9B">
        <w:rPr>
          <w:i/>
          <w:sz w:val="28"/>
          <w:szCs w:val="28"/>
        </w:rPr>
        <w:t xml:space="preserve">          </w:t>
      </w:r>
      <w:r w:rsidR="00997792" w:rsidRPr="000A3D9B">
        <w:rPr>
          <w:i/>
          <w:sz w:val="28"/>
          <w:szCs w:val="28"/>
        </w:rPr>
        <w:t>Прибыль</w:t>
      </w:r>
      <w:r w:rsidR="00997792" w:rsidRPr="000A3D9B">
        <w:rPr>
          <w:sz w:val="28"/>
          <w:szCs w:val="28"/>
        </w:rPr>
        <w:t xml:space="preserve"> - это часть выручки, остающаяся после возмещения всех затрат на производство и сбыт продукции.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Общая величина прибыли предприятия (валовая прибыль) состоит из трех частей:</w:t>
      </w:r>
    </w:p>
    <w:p w:rsidR="00997792" w:rsidRPr="00997792" w:rsidRDefault="00997792" w:rsidP="00997792">
      <w:pPr>
        <w:numPr>
          <w:ilvl w:val="0"/>
          <w:numId w:val="10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прибыли от реализации продукции - как разницы между выручкой от реализации продукции (без учета НДС и акцизного сбора) и ее полной себестоимостью;</w:t>
      </w:r>
    </w:p>
    <w:p w:rsidR="00997792" w:rsidRPr="00997792" w:rsidRDefault="00997792" w:rsidP="00997792">
      <w:pPr>
        <w:numPr>
          <w:ilvl w:val="0"/>
          <w:numId w:val="10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lastRenderedPageBreak/>
        <w:t>прибыли на реализацию материальных ценностей и иного имущества (это разница между ценой их продажи и затратами на их приобретение и реализацию). Прибыль от реализации основных фондов будет представлять разницу между выручкой от продажи, остаточной стоимостью и затратами на демонтаж и реализацию;</w:t>
      </w:r>
    </w:p>
    <w:p w:rsidR="00997792" w:rsidRPr="00997792" w:rsidRDefault="00997792" w:rsidP="00997792">
      <w:pPr>
        <w:numPr>
          <w:ilvl w:val="0"/>
          <w:numId w:val="10"/>
        </w:numPr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прибыли от внереализационных операций, т.е. операций, непосредственно не связанных с основной деятельностью (доходы по ценным бумагам, от долевого участия в совместных предприятиях; сдачи имущества в аренду; превышение суммы полученных штрафов над </w:t>
      </w:r>
      <w:proofErr w:type="gramStart"/>
      <w:r w:rsidRPr="00997792">
        <w:rPr>
          <w:sz w:val="28"/>
          <w:szCs w:val="28"/>
        </w:rPr>
        <w:t>уплаченными</w:t>
      </w:r>
      <w:proofErr w:type="gramEnd"/>
      <w:r w:rsidRPr="00997792">
        <w:rPr>
          <w:sz w:val="28"/>
          <w:szCs w:val="28"/>
        </w:rPr>
        <w:t xml:space="preserve"> и др.).</w:t>
      </w:r>
    </w:p>
    <w:p w:rsidR="00997792" w:rsidRPr="00997792" w:rsidRDefault="000A3D9B" w:rsidP="000A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Распределение прибыли предприятия в самом общем виде можно представить следующим образом:</w:t>
      </w:r>
    </w:p>
    <w:p w:rsidR="00997792" w:rsidRPr="00997792" w:rsidRDefault="00997792" w:rsidP="00997792">
      <w:pPr>
        <w:rPr>
          <w:sz w:val="28"/>
          <w:szCs w:val="28"/>
        </w:rPr>
      </w:pPr>
    </w:p>
    <w:p w:rsidR="00997792" w:rsidRPr="00997792" w:rsidRDefault="00997792" w:rsidP="00997792">
      <w:pPr>
        <w:tabs>
          <w:tab w:val="left" w:pos="1860"/>
        </w:tabs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Pr="007C3B5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86150" cy="3429000"/>
            <wp:effectExtent l="0" t="0" r="0" b="0"/>
            <wp:docPr id="7" name="Рисунок 7" descr="img5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3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2" w:rsidRPr="00997792" w:rsidRDefault="00997792" w:rsidP="00997792">
      <w:pPr>
        <w:ind w:firstLine="540"/>
        <w:jc w:val="both"/>
        <w:rPr>
          <w:sz w:val="28"/>
          <w:szCs w:val="28"/>
        </w:rPr>
      </w:pPr>
    </w:p>
    <w:p w:rsidR="007C3B51" w:rsidRDefault="007C3B51" w:rsidP="00997792">
      <w:pPr>
        <w:ind w:firstLine="540"/>
        <w:jc w:val="both"/>
        <w:rPr>
          <w:sz w:val="28"/>
          <w:szCs w:val="28"/>
        </w:rPr>
      </w:pPr>
    </w:p>
    <w:p w:rsidR="007C3B51" w:rsidRPr="007C3B51" w:rsidRDefault="007C3B51" w:rsidP="00997792">
      <w:pPr>
        <w:ind w:firstLine="540"/>
        <w:jc w:val="both"/>
        <w:rPr>
          <w:b/>
          <w:sz w:val="28"/>
          <w:szCs w:val="28"/>
        </w:rPr>
      </w:pPr>
      <w:r w:rsidRPr="007C3B51">
        <w:rPr>
          <w:b/>
          <w:sz w:val="28"/>
          <w:szCs w:val="28"/>
        </w:rPr>
        <w:t xml:space="preserve">                Тема 3. Анализ рентабельности предприятия</w:t>
      </w:r>
    </w:p>
    <w:p w:rsidR="00997792" w:rsidRPr="00997792" w:rsidRDefault="007C3B51" w:rsidP="007C3B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 xml:space="preserve">В отличие от прибыли, которая показывает абсолютный эффект деятельности, существует относительный показатель эффективности работы предприятия </w:t>
      </w:r>
      <w:r w:rsidR="00997792" w:rsidRPr="00997792">
        <w:rPr>
          <w:b/>
          <w:sz w:val="28"/>
          <w:szCs w:val="28"/>
        </w:rPr>
        <w:t xml:space="preserve">- </w:t>
      </w:r>
      <w:r w:rsidR="00997792" w:rsidRPr="007C3B51">
        <w:rPr>
          <w:i/>
          <w:sz w:val="28"/>
          <w:szCs w:val="28"/>
        </w:rPr>
        <w:t>рентабельность.</w:t>
      </w:r>
      <w:r w:rsidR="00997792" w:rsidRPr="00997792">
        <w:rPr>
          <w:sz w:val="28"/>
          <w:szCs w:val="28"/>
        </w:rPr>
        <w:t xml:space="preserve"> В общем виде он исчисляется как отношение прибыли к затратам и выражается в процентах.</w:t>
      </w:r>
    </w:p>
    <w:p w:rsidR="00997792" w:rsidRPr="00997792" w:rsidRDefault="007C3B51" w:rsidP="007C3B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Различают следующие виды рентабельности: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1) </w:t>
      </w:r>
      <w:r w:rsidRPr="007C3B51">
        <w:rPr>
          <w:sz w:val="28"/>
          <w:szCs w:val="28"/>
        </w:rPr>
        <w:t>рентабельность производства</w:t>
      </w:r>
      <w:r w:rsidRPr="00997792">
        <w:rPr>
          <w:sz w:val="28"/>
          <w:szCs w:val="28"/>
        </w:rPr>
        <w:t xml:space="preserve"> (рентабельность </w:t>
      </w:r>
      <w:r w:rsidR="007C3B51">
        <w:rPr>
          <w:sz w:val="28"/>
          <w:szCs w:val="28"/>
        </w:rPr>
        <w:t xml:space="preserve">производственных фондов) - РП, </w:t>
      </w:r>
      <w:r w:rsidRPr="00997792">
        <w:rPr>
          <w:sz w:val="28"/>
          <w:szCs w:val="28"/>
        </w:rPr>
        <w:t>рассчитывается по формуле:</w:t>
      </w:r>
    </w:p>
    <w:p w:rsidR="00997792" w:rsidRPr="00997792" w:rsidRDefault="00997792" w:rsidP="00997792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99779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85900" cy="361950"/>
            <wp:effectExtent l="0" t="0" r="0" b="0"/>
            <wp:docPr id="6" name="Рисунок 6" descr="img5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53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proofErr w:type="gramStart"/>
      <w:r w:rsidRPr="00997792">
        <w:rPr>
          <w:sz w:val="28"/>
          <w:szCs w:val="28"/>
        </w:rPr>
        <w:t>П</w:t>
      </w:r>
      <w:proofErr w:type="gramEnd"/>
      <w:r w:rsidRPr="00997792">
        <w:rPr>
          <w:sz w:val="28"/>
          <w:szCs w:val="28"/>
        </w:rPr>
        <w:t xml:space="preserve"> - общая (валовая) прибыль за год (или другой период)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lastRenderedPageBreak/>
        <w:t>ОФП - среднегодовая стоимость основных производственных фондов;</w:t>
      </w:r>
    </w:p>
    <w:p w:rsid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НОС - среднегодовой остаток нормируемых оборотных средств.</w:t>
      </w:r>
    </w:p>
    <w:p w:rsidR="007C3B51" w:rsidRPr="00997792" w:rsidRDefault="007C3B51" w:rsidP="00997792">
      <w:pPr>
        <w:jc w:val="both"/>
        <w:rPr>
          <w:sz w:val="28"/>
          <w:szCs w:val="28"/>
        </w:rPr>
      </w:pP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2) </w:t>
      </w:r>
      <w:r w:rsidRPr="007C3B51">
        <w:rPr>
          <w:sz w:val="28"/>
          <w:szCs w:val="28"/>
        </w:rPr>
        <w:t>рентабельность собственного капитала</w:t>
      </w:r>
      <w:r w:rsidR="007C3B51">
        <w:rPr>
          <w:sz w:val="28"/>
          <w:szCs w:val="28"/>
        </w:rPr>
        <w:t xml:space="preserve"> -</w:t>
      </w:r>
      <w:r w:rsidRPr="00997792">
        <w:rPr>
          <w:sz w:val="28"/>
          <w:szCs w:val="28"/>
        </w:rPr>
        <w:t xml:space="preserve"> РК, который характеризуется размером уставного фонда (акционерного капитала);</w:t>
      </w:r>
    </w:p>
    <w:p w:rsidR="00997792" w:rsidRPr="00997792" w:rsidRDefault="00997792" w:rsidP="00997792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997792">
        <w:rPr>
          <w:noProof/>
          <w:sz w:val="28"/>
          <w:szCs w:val="28"/>
        </w:rPr>
        <w:drawing>
          <wp:inline distT="0" distB="0" distL="0" distR="0">
            <wp:extent cx="1028700" cy="295275"/>
            <wp:effectExtent l="0" t="0" r="0" b="9525"/>
            <wp:docPr id="5" name="Рисунок 5" descr="img53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53_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proofErr w:type="gramStart"/>
      <w:r w:rsidRPr="00997792">
        <w:rPr>
          <w:sz w:val="28"/>
          <w:szCs w:val="28"/>
        </w:rPr>
        <w:t>П</w:t>
      </w:r>
      <w:proofErr w:type="gramEnd"/>
      <w:r w:rsidRPr="00997792">
        <w:rPr>
          <w:sz w:val="28"/>
          <w:szCs w:val="28"/>
        </w:rPr>
        <w:t xml:space="preserve"> - чистая прибыль (с учетом уплаты процентов за кредит),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Кс - собственный капитал, величина которого принимается по данным баланса и равна сумме активов за минусом долговых обязательств.</w:t>
      </w:r>
    </w:p>
    <w:p w:rsidR="00997792" w:rsidRDefault="007C3B51" w:rsidP="0099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Показатель рентабельности собственного капитала интересует всех акционеров, т.к. определяет верхнюю границу дивидендов;</w:t>
      </w:r>
    </w:p>
    <w:p w:rsidR="007C3B51" w:rsidRPr="00997792" w:rsidRDefault="007C3B51" w:rsidP="00997792">
      <w:pPr>
        <w:jc w:val="both"/>
        <w:rPr>
          <w:sz w:val="28"/>
          <w:szCs w:val="28"/>
        </w:rPr>
      </w:pP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3) </w:t>
      </w:r>
      <w:r w:rsidRPr="007C3B51">
        <w:rPr>
          <w:sz w:val="28"/>
          <w:szCs w:val="28"/>
        </w:rPr>
        <w:t>рентабельность совокупных активов</w:t>
      </w:r>
      <w:r w:rsidR="007C3B51">
        <w:rPr>
          <w:sz w:val="28"/>
          <w:szCs w:val="28"/>
        </w:rPr>
        <w:t xml:space="preserve"> -</w:t>
      </w:r>
      <w:r w:rsidRPr="00997792">
        <w:rPr>
          <w:sz w:val="28"/>
          <w:szCs w:val="28"/>
        </w:rPr>
        <w:t xml:space="preserve"> Ра - характеризует эффективность использования всего наличного имущества предприятия:</w:t>
      </w:r>
    </w:p>
    <w:p w:rsidR="007C3B51" w:rsidRDefault="00997792" w:rsidP="007C3B51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99779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66800" cy="466725"/>
            <wp:effectExtent l="0" t="0" r="0" b="9525"/>
            <wp:docPr id="4" name="Рисунок 4" descr="img53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3_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2" w:rsidRPr="007C3B51" w:rsidRDefault="00997792" w:rsidP="007C3B51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997792">
        <w:rPr>
          <w:sz w:val="28"/>
          <w:szCs w:val="28"/>
        </w:rPr>
        <w:t>Ка - средняя сумма активов баланса предприятия;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4) </w:t>
      </w:r>
      <w:r w:rsidRPr="007C3B51">
        <w:rPr>
          <w:sz w:val="28"/>
          <w:szCs w:val="28"/>
        </w:rPr>
        <w:t>рентабельность продукции</w:t>
      </w:r>
      <w:r w:rsidR="007C3B51">
        <w:rPr>
          <w:sz w:val="28"/>
          <w:szCs w:val="28"/>
        </w:rPr>
        <w:t xml:space="preserve"> -</w:t>
      </w:r>
      <w:r w:rsidRPr="00997792">
        <w:rPr>
          <w:sz w:val="28"/>
          <w:szCs w:val="28"/>
        </w:rPr>
        <w:t xml:space="preserve"> </w:t>
      </w:r>
      <w:proofErr w:type="gramStart"/>
      <w:r w:rsidRPr="00997792">
        <w:rPr>
          <w:sz w:val="28"/>
          <w:szCs w:val="28"/>
        </w:rPr>
        <w:t>Р</w:t>
      </w:r>
      <w:proofErr w:type="gramEnd"/>
      <w:r w:rsidRPr="00997792">
        <w:rPr>
          <w:sz w:val="28"/>
          <w:szCs w:val="28"/>
        </w:rPr>
        <w:t xml:space="preserve"> </w:t>
      </w:r>
      <w:proofErr w:type="spellStart"/>
      <w:r w:rsidRPr="00997792">
        <w:rPr>
          <w:sz w:val="28"/>
          <w:szCs w:val="28"/>
        </w:rPr>
        <w:t>прод</w:t>
      </w:r>
      <w:proofErr w:type="spellEnd"/>
      <w:r w:rsidRPr="00997792">
        <w:rPr>
          <w:sz w:val="28"/>
          <w:szCs w:val="28"/>
        </w:rPr>
        <w:t xml:space="preserve">. </w:t>
      </w:r>
      <w:r w:rsidR="007C3B51">
        <w:rPr>
          <w:sz w:val="28"/>
          <w:szCs w:val="28"/>
        </w:rPr>
        <w:t xml:space="preserve">- </w:t>
      </w:r>
      <w:r w:rsidRPr="00997792">
        <w:rPr>
          <w:sz w:val="28"/>
          <w:szCs w:val="28"/>
        </w:rPr>
        <w:t>характеризует эффективность затрат на ее производство и сбыт:</w:t>
      </w:r>
    </w:p>
    <w:p w:rsidR="00997792" w:rsidRPr="00997792" w:rsidRDefault="00997792" w:rsidP="00997792">
      <w:pPr>
        <w:jc w:val="center"/>
        <w:rPr>
          <w:sz w:val="28"/>
          <w:szCs w:val="28"/>
        </w:rPr>
      </w:pPr>
      <w:r w:rsidRPr="00997792">
        <w:rPr>
          <w:noProof/>
          <w:sz w:val="28"/>
          <w:szCs w:val="28"/>
        </w:rPr>
        <w:drawing>
          <wp:inline distT="0" distB="0" distL="0" distR="0">
            <wp:extent cx="1638300" cy="466725"/>
            <wp:effectExtent l="0" t="0" r="0" b="9525"/>
            <wp:docPr id="3" name="Рисунок 3" descr="img53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3_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proofErr w:type="spellStart"/>
      <w:proofErr w:type="gramStart"/>
      <w:r w:rsidRPr="00997792">
        <w:rPr>
          <w:sz w:val="28"/>
          <w:szCs w:val="28"/>
        </w:rPr>
        <w:t>Пр</w:t>
      </w:r>
      <w:proofErr w:type="spellEnd"/>
      <w:proofErr w:type="gramEnd"/>
      <w:r w:rsidRPr="00997792">
        <w:rPr>
          <w:sz w:val="28"/>
          <w:szCs w:val="28"/>
        </w:rPr>
        <w:t xml:space="preserve"> - прибыль от реализации продукции (работ, услуг);</w:t>
      </w:r>
    </w:p>
    <w:p w:rsidR="00997792" w:rsidRDefault="00997792" w:rsidP="00997792">
      <w:pPr>
        <w:jc w:val="both"/>
        <w:rPr>
          <w:sz w:val="28"/>
          <w:szCs w:val="28"/>
        </w:rPr>
      </w:pPr>
      <w:proofErr w:type="gramStart"/>
      <w:r w:rsidRPr="00997792">
        <w:rPr>
          <w:sz w:val="28"/>
          <w:szCs w:val="28"/>
        </w:rPr>
        <w:t>Ср</w:t>
      </w:r>
      <w:proofErr w:type="gramEnd"/>
      <w:r w:rsidRPr="00997792">
        <w:rPr>
          <w:sz w:val="28"/>
          <w:szCs w:val="28"/>
        </w:rPr>
        <w:t xml:space="preserve"> - полная себестоимость реализованной продукции;</w:t>
      </w:r>
    </w:p>
    <w:p w:rsidR="007C3B51" w:rsidRPr="00997792" w:rsidRDefault="007C3B51" w:rsidP="00997792">
      <w:pPr>
        <w:jc w:val="both"/>
        <w:rPr>
          <w:sz w:val="28"/>
          <w:szCs w:val="28"/>
        </w:rPr>
      </w:pP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5) </w:t>
      </w:r>
      <w:r w:rsidRPr="007C3B51">
        <w:rPr>
          <w:sz w:val="28"/>
          <w:szCs w:val="28"/>
        </w:rPr>
        <w:t>рентабельность отдельного вида продукции</w:t>
      </w:r>
      <w:r w:rsidR="007C3B51">
        <w:rPr>
          <w:sz w:val="28"/>
          <w:szCs w:val="28"/>
        </w:rPr>
        <w:t xml:space="preserve"> -</w:t>
      </w:r>
      <w:r w:rsidRPr="00997792">
        <w:rPr>
          <w:sz w:val="28"/>
          <w:szCs w:val="28"/>
        </w:rPr>
        <w:t xml:space="preserve"> РВ:</w:t>
      </w:r>
    </w:p>
    <w:p w:rsidR="00997792" w:rsidRPr="00997792" w:rsidRDefault="00997792" w:rsidP="00997792">
      <w:pPr>
        <w:jc w:val="center"/>
        <w:rPr>
          <w:sz w:val="28"/>
          <w:szCs w:val="28"/>
        </w:rPr>
      </w:pPr>
      <w:r w:rsidRPr="00997792">
        <w:rPr>
          <w:noProof/>
          <w:sz w:val="28"/>
          <w:szCs w:val="28"/>
        </w:rPr>
        <w:drawing>
          <wp:inline distT="0" distB="0" distL="0" distR="0">
            <wp:extent cx="1781175" cy="438150"/>
            <wp:effectExtent l="0" t="0" r="9525" b="0"/>
            <wp:docPr id="2" name="Рисунок 2" descr="img53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53_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2" w:rsidRDefault="00997792" w:rsidP="00997792">
      <w:pPr>
        <w:jc w:val="both"/>
        <w:rPr>
          <w:sz w:val="28"/>
          <w:szCs w:val="28"/>
        </w:rPr>
      </w:pPr>
      <w:proofErr w:type="spellStart"/>
      <w:r w:rsidRPr="00997792">
        <w:rPr>
          <w:sz w:val="28"/>
          <w:szCs w:val="28"/>
        </w:rPr>
        <w:t>Цв</w:t>
      </w:r>
      <w:proofErr w:type="spellEnd"/>
      <w:r w:rsidRPr="00997792">
        <w:rPr>
          <w:sz w:val="28"/>
          <w:szCs w:val="28"/>
        </w:rPr>
        <w:t xml:space="preserve"> и </w:t>
      </w:r>
      <w:proofErr w:type="spellStart"/>
      <w:proofErr w:type="gramStart"/>
      <w:r w:rsidRPr="00997792">
        <w:rPr>
          <w:sz w:val="28"/>
          <w:szCs w:val="28"/>
        </w:rPr>
        <w:t>Св</w:t>
      </w:r>
      <w:proofErr w:type="spellEnd"/>
      <w:proofErr w:type="gramEnd"/>
      <w:r w:rsidRPr="00997792">
        <w:rPr>
          <w:sz w:val="28"/>
          <w:szCs w:val="28"/>
        </w:rPr>
        <w:t xml:space="preserve"> - соответственно цена и полная себестоимость единицы определенного вида продукции;</w:t>
      </w:r>
    </w:p>
    <w:p w:rsidR="007C3B51" w:rsidRPr="00997792" w:rsidRDefault="007C3B51" w:rsidP="00997792">
      <w:pPr>
        <w:jc w:val="both"/>
        <w:rPr>
          <w:sz w:val="28"/>
          <w:szCs w:val="28"/>
        </w:rPr>
      </w:pP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>6</w:t>
      </w:r>
      <w:r w:rsidRPr="007C3B51">
        <w:rPr>
          <w:sz w:val="28"/>
          <w:szCs w:val="28"/>
        </w:rPr>
        <w:t>) рентабельность продаж</w:t>
      </w:r>
      <w:r w:rsidR="007C3B51">
        <w:rPr>
          <w:sz w:val="28"/>
          <w:szCs w:val="28"/>
        </w:rPr>
        <w:t xml:space="preserve"> - </w:t>
      </w:r>
      <w:r w:rsidRPr="00997792">
        <w:rPr>
          <w:sz w:val="28"/>
          <w:szCs w:val="28"/>
        </w:rPr>
        <w:t xml:space="preserve"> </w:t>
      </w:r>
      <w:proofErr w:type="spellStart"/>
      <w:r w:rsidRPr="00997792">
        <w:rPr>
          <w:sz w:val="28"/>
          <w:szCs w:val="28"/>
        </w:rPr>
        <w:t>Рр</w:t>
      </w:r>
      <w:proofErr w:type="spellEnd"/>
      <w:r w:rsidRPr="00997792">
        <w:rPr>
          <w:sz w:val="28"/>
          <w:szCs w:val="28"/>
        </w:rPr>
        <w:t xml:space="preserve"> - показывает долю прибыли, приходящуюся на одну денежную единицу продаж (стоимость реализованной продукции </w:t>
      </w:r>
      <w:proofErr w:type="spellStart"/>
      <w:proofErr w:type="gramStart"/>
      <w:r w:rsidRPr="00997792">
        <w:rPr>
          <w:sz w:val="28"/>
          <w:szCs w:val="28"/>
        </w:rPr>
        <w:t>V</w:t>
      </w:r>
      <w:proofErr w:type="gramEnd"/>
      <w:r w:rsidRPr="00997792">
        <w:rPr>
          <w:sz w:val="28"/>
          <w:szCs w:val="28"/>
        </w:rPr>
        <w:t>р</w:t>
      </w:r>
      <w:proofErr w:type="spellEnd"/>
      <w:r w:rsidRPr="00997792">
        <w:rPr>
          <w:sz w:val="28"/>
          <w:szCs w:val="28"/>
        </w:rPr>
        <w:t>):</w:t>
      </w:r>
    </w:p>
    <w:p w:rsidR="00997792" w:rsidRPr="00997792" w:rsidRDefault="00997792" w:rsidP="00997792">
      <w:pPr>
        <w:jc w:val="center"/>
        <w:rPr>
          <w:sz w:val="28"/>
          <w:szCs w:val="28"/>
        </w:rPr>
      </w:pPr>
      <w:r w:rsidRPr="00997792">
        <w:rPr>
          <w:noProof/>
          <w:sz w:val="28"/>
          <w:szCs w:val="28"/>
        </w:rPr>
        <w:drawing>
          <wp:inline distT="0" distB="0" distL="0" distR="0">
            <wp:extent cx="1038225" cy="438150"/>
            <wp:effectExtent l="0" t="0" r="9525" b="0"/>
            <wp:docPr id="1" name="Рисунок 1" descr="img53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53_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2" w:rsidRPr="00997792" w:rsidRDefault="00997792" w:rsidP="00997792">
      <w:pPr>
        <w:ind w:firstLine="54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Каждое предприятие имеет право самостоятельно распределять собственные доходы или прибыль, но для более успешной работы фирмы требуются рациональное распределения финансовых ресурсов для дальнейшего роста и успешной конкурентной борьбы на рынке.</w:t>
      </w:r>
    </w:p>
    <w:p w:rsidR="00997792" w:rsidRPr="00997792" w:rsidRDefault="00FA015C" w:rsidP="00FA015C">
      <w:pPr>
        <w:rPr>
          <w:b/>
          <w:sz w:val="28"/>
          <w:szCs w:val="28"/>
        </w:rPr>
      </w:pPr>
      <w:r w:rsidRPr="0078624A">
        <w:rPr>
          <w:b/>
          <w:sz w:val="28"/>
          <w:szCs w:val="28"/>
        </w:rPr>
        <w:lastRenderedPageBreak/>
        <w:t xml:space="preserve">                      </w:t>
      </w:r>
      <w:r w:rsidR="007C3B51">
        <w:rPr>
          <w:b/>
          <w:sz w:val="28"/>
          <w:szCs w:val="28"/>
        </w:rPr>
        <w:t>Тема 4</w:t>
      </w:r>
      <w:r w:rsidR="00997792" w:rsidRPr="00997792">
        <w:rPr>
          <w:sz w:val="28"/>
          <w:szCs w:val="28"/>
        </w:rPr>
        <w:t xml:space="preserve">. </w:t>
      </w:r>
      <w:r w:rsidR="007C3B51">
        <w:rPr>
          <w:b/>
          <w:sz w:val="28"/>
          <w:szCs w:val="28"/>
        </w:rPr>
        <w:t>Анализ инвестиционной деятельности</w:t>
      </w:r>
    </w:p>
    <w:p w:rsidR="00997792" w:rsidRPr="00997792" w:rsidRDefault="007C3B51" w:rsidP="007C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97792" w:rsidRPr="00997792">
        <w:rPr>
          <w:sz w:val="28"/>
          <w:szCs w:val="28"/>
        </w:rPr>
        <w:t xml:space="preserve">В законе Российской Федерации « Об инвестиционной деятельности в Российской Федерации, осуществляемой в форме капитальных вложений № 39-ФЗ» от 25 февраля </w:t>
      </w:r>
      <w:smartTag w:uri="urn:schemas-microsoft-com:office:smarttags" w:element="metricconverter">
        <w:smartTagPr>
          <w:attr w:name="ProductID" w:val="1999 г"/>
        </w:smartTagPr>
        <w:r w:rsidR="00997792" w:rsidRPr="00997792">
          <w:rPr>
            <w:sz w:val="28"/>
            <w:szCs w:val="28"/>
          </w:rPr>
          <w:t>1999 г</w:t>
        </w:r>
      </w:smartTag>
      <w:r w:rsidR="00997792" w:rsidRPr="00997792">
        <w:rPr>
          <w:sz w:val="28"/>
          <w:szCs w:val="28"/>
        </w:rPr>
        <w:t>. дается сл</w:t>
      </w:r>
      <w:r>
        <w:rPr>
          <w:sz w:val="28"/>
          <w:szCs w:val="28"/>
        </w:rPr>
        <w:t>едующее определение инвестициям</w:t>
      </w:r>
      <w:r w:rsidR="00997792" w:rsidRPr="00997792">
        <w:rPr>
          <w:sz w:val="28"/>
          <w:szCs w:val="28"/>
        </w:rPr>
        <w:t>:  «. . .</w:t>
      </w:r>
      <w:r w:rsidR="00997792" w:rsidRPr="007C3B51">
        <w:rPr>
          <w:i/>
          <w:sz w:val="28"/>
          <w:szCs w:val="28"/>
        </w:rPr>
        <w:t xml:space="preserve">инвестиции </w:t>
      </w:r>
      <w:r w:rsidR="00997792" w:rsidRPr="00997792">
        <w:rPr>
          <w:sz w:val="28"/>
          <w:szCs w:val="28"/>
        </w:rPr>
        <w:t>- денежные средства, ценные бумаги, иное имущество, в т. ч. имущественные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эффекта».</w:t>
      </w:r>
      <w:proofErr w:type="gramEnd"/>
    </w:p>
    <w:p w:rsidR="00997792" w:rsidRPr="00997792" w:rsidRDefault="007C3B51" w:rsidP="007C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В процессе управления инвестиции предприятия классифицируются следующим образом.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Pr="007C3B51">
        <w:rPr>
          <w:sz w:val="28"/>
          <w:szCs w:val="28"/>
        </w:rPr>
        <w:t>1.</w:t>
      </w:r>
      <w:r w:rsidRPr="00997792">
        <w:rPr>
          <w:sz w:val="28"/>
          <w:szCs w:val="28"/>
        </w:rPr>
        <w:t xml:space="preserve"> </w:t>
      </w:r>
      <w:r w:rsidRPr="007C3B51">
        <w:rPr>
          <w:sz w:val="28"/>
          <w:szCs w:val="28"/>
        </w:rPr>
        <w:t>По объектам вложения капитала разделяют</w:t>
      </w:r>
      <w:r w:rsidRPr="00997792">
        <w:rPr>
          <w:sz w:val="28"/>
          <w:szCs w:val="28"/>
        </w:rPr>
        <w:t xml:space="preserve"> </w:t>
      </w:r>
      <w:r w:rsidRPr="007C3B51">
        <w:rPr>
          <w:i/>
          <w:sz w:val="28"/>
          <w:szCs w:val="28"/>
        </w:rPr>
        <w:t>реальные</w:t>
      </w:r>
      <w:r w:rsidRPr="00997792">
        <w:rPr>
          <w:sz w:val="28"/>
          <w:szCs w:val="28"/>
        </w:rPr>
        <w:t xml:space="preserve"> и </w:t>
      </w:r>
      <w:r w:rsidRPr="007C3B51">
        <w:rPr>
          <w:i/>
          <w:sz w:val="28"/>
          <w:szCs w:val="28"/>
        </w:rPr>
        <w:t xml:space="preserve">финансовые </w:t>
      </w:r>
      <w:r w:rsidRPr="00997792">
        <w:rPr>
          <w:sz w:val="28"/>
          <w:szCs w:val="28"/>
        </w:rPr>
        <w:t xml:space="preserve">инвестиции предприятия. </w:t>
      </w:r>
      <w:r w:rsidRPr="007C3B51">
        <w:rPr>
          <w:i/>
          <w:sz w:val="28"/>
          <w:szCs w:val="28"/>
        </w:rPr>
        <w:t>Реальные инвестиции</w:t>
      </w:r>
      <w:r w:rsidRPr="00997792">
        <w:rPr>
          <w:sz w:val="28"/>
          <w:szCs w:val="28"/>
        </w:rPr>
        <w:t xml:space="preserve"> характеризуют вложения капитала в воспроизводство основных средств, в инновационные нематериальные активы, в прирост запасов товарно-материальных ценностей и в другие объекты инвестирования, связанные с осуществлением операционной деятельности предприятия или улучшением условий труда и быта персонала.</w:t>
      </w:r>
    </w:p>
    <w:p w:rsidR="00997792" w:rsidRPr="00997792" w:rsidRDefault="007C3B51" w:rsidP="009977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7C3B51">
        <w:rPr>
          <w:i/>
          <w:sz w:val="28"/>
          <w:szCs w:val="28"/>
        </w:rPr>
        <w:t>Финансовые инвестиции</w:t>
      </w:r>
      <w:r w:rsidR="00997792" w:rsidRPr="00997792">
        <w:rPr>
          <w:sz w:val="28"/>
          <w:szCs w:val="28"/>
        </w:rPr>
        <w:t xml:space="preserve"> характеризуют вложения капитала в различные финансовые инструменты, главным образом в ценные бумаги, с целью получения дохода.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Pr="007C3B51">
        <w:rPr>
          <w:sz w:val="28"/>
          <w:szCs w:val="28"/>
        </w:rPr>
        <w:t>2.</w:t>
      </w:r>
      <w:r w:rsidRPr="00997792">
        <w:rPr>
          <w:sz w:val="28"/>
          <w:szCs w:val="28"/>
        </w:rPr>
        <w:t xml:space="preserve"> </w:t>
      </w:r>
      <w:r w:rsidRPr="007C3B51">
        <w:rPr>
          <w:sz w:val="28"/>
          <w:szCs w:val="28"/>
        </w:rPr>
        <w:t>По характеру участия в инвестиционном процессе</w:t>
      </w:r>
      <w:r w:rsidRPr="00997792">
        <w:rPr>
          <w:sz w:val="28"/>
          <w:szCs w:val="28"/>
        </w:rPr>
        <w:t xml:space="preserve"> выделяют </w:t>
      </w:r>
      <w:r w:rsidRPr="007C3B51">
        <w:rPr>
          <w:i/>
          <w:sz w:val="28"/>
          <w:szCs w:val="28"/>
        </w:rPr>
        <w:t xml:space="preserve">прямые </w:t>
      </w:r>
      <w:r w:rsidRPr="00997792">
        <w:rPr>
          <w:sz w:val="28"/>
          <w:szCs w:val="28"/>
        </w:rPr>
        <w:t xml:space="preserve">и </w:t>
      </w:r>
      <w:r w:rsidRPr="007C3B51">
        <w:rPr>
          <w:i/>
          <w:sz w:val="28"/>
          <w:szCs w:val="28"/>
        </w:rPr>
        <w:t>непрямые</w:t>
      </w:r>
      <w:r w:rsidRPr="00997792">
        <w:rPr>
          <w:sz w:val="28"/>
          <w:szCs w:val="28"/>
        </w:rPr>
        <w:t xml:space="preserve"> инвестиции предприятия.</w:t>
      </w:r>
    </w:p>
    <w:p w:rsidR="00997792" w:rsidRPr="00997792" w:rsidRDefault="007C3B51" w:rsidP="0099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7C3B51">
        <w:rPr>
          <w:i/>
          <w:sz w:val="28"/>
          <w:szCs w:val="28"/>
        </w:rPr>
        <w:t>Прямые инвестиции</w:t>
      </w:r>
      <w:r w:rsidR="00997792" w:rsidRPr="00997792">
        <w:rPr>
          <w:sz w:val="28"/>
          <w:szCs w:val="28"/>
        </w:rPr>
        <w:t xml:space="preserve"> подразумевают прямое участие инвестора в выборе объектов инвестирования и вложении капитала. Обычно прямые инвестиции осуществляются путем непосредственного вложения капитала в уставные фонды предприятий. Прямое инвестирование осуществляют в основном подготовленные инвесторы, имеющие достаточно точную информацию об объекте инвестирования и хорошо знакомые с механизмом инвестирования. </w:t>
      </w:r>
      <w:r w:rsidR="00997792" w:rsidRPr="007C3B51">
        <w:rPr>
          <w:i/>
          <w:sz w:val="28"/>
          <w:szCs w:val="28"/>
        </w:rPr>
        <w:t>Непрямые инвестиции</w:t>
      </w:r>
      <w:r w:rsidR="00997792" w:rsidRPr="00997792">
        <w:rPr>
          <w:sz w:val="28"/>
          <w:szCs w:val="28"/>
        </w:rPr>
        <w:t xml:space="preserve"> характеризуют вложения капитала инвестора, </w:t>
      </w:r>
      <w:proofErr w:type="gramStart"/>
      <w:r w:rsidR="00997792" w:rsidRPr="00997792">
        <w:rPr>
          <w:sz w:val="28"/>
          <w:szCs w:val="28"/>
        </w:rPr>
        <w:t>опосредованное</w:t>
      </w:r>
      <w:proofErr w:type="gramEnd"/>
      <w:r w:rsidR="00997792" w:rsidRPr="00997792">
        <w:rPr>
          <w:sz w:val="28"/>
          <w:szCs w:val="28"/>
        </w:rPr>
        <w:t xml:space="preserve"> другими лицами (финансовыми посредниками).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Pr="007C3B51">
        <w:rPr>
          <w:sz w:val="28"/>
          <w:szCs w:val="28"/>
        </w:rPr>
        <w:t>3.</w:t>
      </w:r>
      <w:r w:rsidRPr="00997792">
        <w:rPr>
          <w:sz w:val="28"/>
          <w:szCs w:val="28"/>
        </w:rPr>
        <w:t xml:space="preserve"> </w:t>
      </w:r>
      <w:r w:rsidRPr="007C3B51">
        <w:rPr>
          <w:sz w:val="28"/>
          <w:szCs w:val="28"/>
        </w:rPr>
        <w:t>По периоду инвестирования</w:t>
      </w:r>
      <w:r w:rsidRPr="00997792">
        <w:rPr>
          <w:sz w:val="28"/>
          <w:szCs w:val="28"/>
        </w:rPr>
        <w:t xml:space="preserve"> выделяют </w:t>
      </w:r>
      <w:r w:rsidRPr="007C3B51">
        <w:rPr>
          <w:i/>
          <w:sz w:val="28"/>
          <w:szCs w:val="28"/>
        </w:rPr>
        <w:t>краткосрочные</w:t>
      </w:r>
      <w:r w:rsidRPr="00997792">
        <w:rPr>
          <w:sz w:val="28"/>
          <w:szCs w:val="28"/>
        </w:rPr>
        <w:t xml:space="preserve"> и </w:t>
      </w:r>
      <w:r w:rsidRPr="007C3B51">
        <w:rPr>
          <w:i/>
          <w:sz w:val="28"/>
          <w:szCs w:val="28"/>
        </w:rPr>
        <w:t>долгосрочные</w:t>
      </w:r>
      <w:r w:rsidRPr="00997792">
        <w:rPr>
          <w:sz w:val="28"/>
          <w:szCs w:val="28"/>
        </w:rPr>
        <w:t xml:space="preserve"> инвестиции предприятия.</w:t>
      </w:r>
    </w:p>
    <w:p w:rsidR="00997792" w:rsidRPr="00997792" w:rsidRDefault="007C3B51" w:rsidP="0099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7C3B51">
        <w:rPr>
          <w:i/>
          <w:sz w:val="28"/>
          <w:szCs w:val="28"/>
        </w:rPr>
        <w:t>Краткосрочные инвестиции</w:t>
      </w:r>
      <w:r w:rsidR="00997792" w:rsidRPr="00997792">
        <w:rPr>
          <w:sz w:val="28"/>
          <w:szCs w:val="28"/>
        </w:rPr>
        <w:t xml:space="preserve"> характеризуют вложения капитала на период до одного года. Основу краткосрочных инвестиций предприятия составляют его краткосрочные финансовые вложения. </w:t>
      </w:r>
      <w:r w:rsidR="00997792" w:rsidRPr="007C3B51">
        <w:rPr>
          <w:i/>
          <w:sz w:val="28"/>
          <w:szCs w:val="28"/>
        </w:rPr>
        <w:t xml:space="preserve">Долгосрочные инвестиции </w:t>
      </w:r>
      <w:r w:rsidR="00997792" w:rsidRPr="00997792">
        <w:rPr>
          <w:sz w:val="28"/>
          <w:szCs w:val="28"/>
        </w:rPr>
        <w:t>характеризуют вложения капитала на период более одного года. Основной формой долгосрочных инвестиций предприятия являются его капитальные вложения в воспроизводство основных средств.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Pr="007C3B51">
        <w:rPr>
          <w:sz w:val="28"/>
          <w:szCs w:val="28"/>
        </w:rPr>
        <w:t>4</w:t>
      </w:r>
      <w:r w:rsidRPr="007C3B51">
        <w:rPr>
          <w:i/>
          <w:sz w:val="28"/>
          <w:szCs w:val="28"/>
        </w:rPr>
        <w:t>.</w:t>
      </w:r>
      <w:r w:rsidRPr="00997792">
        <w:rPr>
          <w:i/>
          <w:sz w:val="28"/>
          <w:szCs w:val="28"/>
        </w:rPr>
        <w:t xml:space="preserve"> </w:t>
      </w:r>
      <w:r w:rsidRPr="00C309B7">
        <w:rPr>
          <w:sz w:val="28"/>
          <w:szCs w:val="28"/>
        </w:rPr>
        <w:t>По уровню инвестиционного ри</w:t>
      </w:r>
      <w:r w:rsidRPr="00997792">
        <w:rPr>
          <w:i/>
          <w:sz w:val="28"/>
          <w:szCs w:val="28"/>
        </w:rPr>
        <w:t>ска</w:t>
      </w:r>
      <w:r w:rsidRPr="00997792">
        <w:rPr>
          <w:sz w:val="28"/>
          <w:szCs w:val="28"/>
        </w:rPr>
        <w:t xml:space="preserve"> выделяют следующие виды инвестиции:</w:t>
      </w:r>
    </w:p>
    <w:p w:rsidR="00997792" w:rsidRPr="00997792" w:rsidRDefault="00C309B7" w:rsidP="0099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997792" w:rsidRPr="00C309B7">
        <w:rPr>
          <w:i/>
          <w:sz w:val="28"/>
          <w:szCs w:val="28"/>
        </w:rPr>
        <w:t>Безрисковые</w:t>
      </w:r>
      <w:proofErr w:type="spellEnd"/>
      <w:r w:rsidR="00997792" w:rsidRPr="00C309B7">
        <w:rPr>
          <w:i/>
          <w:sz w:val="28"/>
          <w:szCs w:val="28"/>
        </w:rPr>
        <w:t xml:space="preserve"> инвестиции.</w:t>
      </w:r>
      <w:r w:rsidR="00997792" w:rsidRPr="00997792">
        <w:rPr>
          <w:sz w:val="28"/>
          <w:szCs w:val="28"/>
        </w:rPr>
        <w:t xml:space="preserve"> Они характеризуют вложения сре</w:t>
      </w:r>
      <w:proofErr w:type="gramStart"/>
      <w:r w:rsidR="00997792" w:rsidRPr="00997792">
        <w:rPr>
          <w:sz w:val="28"/>
          <w:szCs w:val="28"/>
        </w:rPr>
        <w:t>дств в т</w:t>
      </w:r>
      <w:proofErr w:type="gramEnd"/>
      <w:r w:rsidR="00997792" w:rsidRPr="00997792">
        <w:rPr>
          <w:sz w:val="28"/>
          <w:szCs w:val="28"/>
        </w:rPr>
        <w:t>акие объекты инвестирования, по которым отсутствует реальный риск потери капитала или ожидаемого дохода и практически гарантировано получение расчетной реальной суммы инвестиционного дохода.</w:t>
      </w:r>
    </w:p>
    <w:p w:rsidR="00997792" w:rsidRPr="00997792" w:rsidRDefault="00C309B7" w:rsidP="00997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="00997792" w:rsidRPr="00C309B7">
        <w:rPr>
          <w:i/>
          <w:sz w:val="28"/>
          <w:szCs w:val="28"/>
        </w:rPr>
        <w:t>Низкорисковые</w:t>
      </w:r>
      <w:proofErr w:type="spellEnd"/>
      <w:r w:rsidR="00997792" w:rsidRPr="00C309B7">
        <w:rPr>
          <w:i/>
          <w:sz w:val="28"/>
          <w:szCs w:val="28"/>
        </w:rPr>
        <w:t xml:space="preserve"> инвестиции.</w:t>
      </w:r>
      <w:r w:rsidR="00997792" w:rsidRPr="00997792">
        <w:rPr>
          <w:sz w:val="28"/>
          <w:szCs w:val="28"/>
        </w:rPr>
        <w:t xml:space="preserve"> Они характеризуют вложения капитала в объекты инвестирования, риск по которым значительно ниже среднерыночного.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proofErr w:type="spellStart"/>
      <w:r w:rsidRPr="00C309B7">
        <w:rPr>
          <w:i/>
          <w:sz w:val="28"/>
          <w:szCs w:val="28"/>
        </w:rPr>
        <w:t>Среднерисковые</w:t>
      </w:r>
      <w:proofErr w:type="spellEnd"/>
      <w:r w:rsidRPr="00C309B7">
        <w:rPr>
          <w:i/>
          <w:sz w:val="28"/>
          <w:szCs w:val="28"/>
        </w:rPr>
        <w:t xml:space="preserve"> инвестиции.</w:t>
      </w:r>
      <w:r w:rsidRPr="00997792">
        <w:rPr>
          <w:sz w:val="28"/>
          <w:szCs w:val="28"/>
        </w:rPr>
        <w:t xml:space="preserve"> Уровень риска по объектам инвестирования этой группы примерно соответствует </w:t>
      </w:r>
      <w:proofErr w:type="gramStart"/>
      <w:r w:rsidRPr="00997792">
        <w:rPr>
          <w:sz w:val="28"/>
          <w:szCs w:val="28"/>
        </w:rPr>
        <w:t>среднерыночному</w:t>
      </w:r>
      <w:proofErr w:type="gramEnd"/>
      <w:r w:rsidRPr="00997792">
        <w:rPr>
          <w:sz w:val="28"/>
          <w:szCs w:val="28"/>
        </w:rPr>
        <w:t>.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proofErr w:type="spellStart"/>
      <w:r w:rsidRPr="00C309B7">
        <w:rPr>
          <w:i/>
          <w:sz w:val="28"/>
          <w:szCs w:val="28"/>
        </w:rPr>
        <w:t>Высокорисковые</w:t>
      </w:r>
      <w:proofErr w:type="spellEnd"/>
      <w:r w:rsidRPr="00C309B7">
        <w:rPr>
          <w:i/>
          <w:sz w:val="28"/>
          <w:szCs w:val="28"/>
        </w:rPr>
        <w:t xml:space="preserve"> инвестиции.</w:t>
      </w:r>
      <w:r w:rsidRPr="00997792">
        <w:rPr>
          <w:sz w:val="28"/>
          <w:szCs w:val="28"/>
        </w:rPr>
        <w:t xml:space="preserve"> Уровень риска по объектам инвестирования этой группы превышает среднерыночный.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Pr="00C309B7">
        <w:rPr>
          <w:i/>
          <w:sz w:val="28"/>
          <w:szCs w:val="28"/>
        </w:rPr>
        <w:t>Спекулятивные инвестиции.</w:t>
      </w:r>
      <w:r w:rsidRPr="00997792">
        <w:rPr>
          <w:sz w:val="28"/>
          <w:szCs w:val="28"/>
        </w:rPr>
        <w:t xml:space="preserve"> Они характеризуют вложения капитала в наиболее рисковые инвестиционные проекты или инструменты инвестирования, по которым ожидается наивысший уровень инвестиционного дохода.</w:t>
      </w:r>
    </w:p>
    <w:p w:rsidR="00997792" w:rsidRPr="00C309B7" w:rsidRDefault="00997792" w:rsidP="00997792">
      <w:pPr>
        <w:jc w:val="both"/>
        <w:rPr>
          <w:i/>
          <w:sz w:val="28"/>
          <w:szCs w:val="28"/>
        </w:rPr>
      </w:pPr>
      <w:r w:rsidRPr="00997792">
        <w:rPr>
          <w:sz w:val="28"/>
          <w:szCs w:val="28"/>
        </w:rPr>
        <w:tab/>
      </w:r>
      <w:r w:rsidRPr="00C309B7">
        <w:rPr>
          <w:sz w:val="28"/>
          <w:szCs w:val="28"/>
        </w:rPr>
        <w:t>5.</w:t>
      </w:r>
      <w:r w:rsidRPr="00997792">
        <w:rPr>
          <w:sz w:val="28"/>
          <w:szCs w:val="28"/>
        </w:rPr>
        <w:t xml:space="preserve"> </w:t>
      </w:r>
      <w:r w:rsidRPr="00C309B7">
        <w:rPr>
          <w:sz w:val="28"/>
          <w:szCs w:val="28"/>
        </w:rPr>
        <w:t>По формам собственности инвестируемого капитала</w:t>
      </w:r>
      <w:r w:rsidRPr="00997792">
        <w:rPr>
          <w:sz w:val="28"/>
          <w:szCs w:val="28"/>
        </w:rPr>
        <w:t xml:space="preserve"> различают инвестиции </w:t>
      </w:r>
      <w:r w:rsidRPr="00C309B7">
        <w:rPr>
          <w:i/>
          <w:sz w:val="28"/>
          <w:szCs w:val="28"/>
        </w:rPr>
        <w:t xml:space="preserve">частные </w:t>
      </w:r>
      <w:r w:rsidRPr="00997792">
        <w:rPr>
          <w:sz w:val="28"/>
          <w:szCs w:val="28"/>
        </w:rPr>
        <w:t xml:space="preserve">и </w:t>
      </w:r>
      <w:r w:rsidRPr="00C309B7">
        <w:rPr>
          <w:i/>
          <w:sz w:val="28"/>
          <w:szCs w:val="28"/>
        </w:rPr>
        <w:t>государственные.</w:t>
      </w:r>
    </w:p>
    <w:p w:rsidR="00C309B7" w:rsidRDefault="00997792" w:rsidP="00C309B7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Pr="00C309B7">
        <w:rPr>
          <w:i/>
          <w:sz w:val="28"/>
          <w:szCs w:val="28"/>
        </w:rPr>
        <w:t xml:space="preserve">Частные инвестиции </w:t>
      </w:r>
      <w:r w:rsidRPr="00997792">
        <w:rPr>
          <w:sz w:val="28"/>
          <w:szCs w:val="28"/>
        </w:rPr>
        <w:t xml:space="preserve">характеризуют вложения средств физических лиц, а также юридических лиц негосударственных форм собственности. </w:t>
      </w:r>
      <w:r w:rsidRPr="00C309B7">
        <w:rPr>
          <w:i/>
          <w:sz w:val="28"/>
          <w:szCs w:val="28"/>
        </w:rPr>
        <w:t xml:space="preserve">Государственные инвестиции </w:t>
      </w:r>
      <w:r w:rsidRPr="00997792">
        <w:rPr>
          <w:sz w:val="28"/>
          <w:szCs w:val="28"/>
        </w:rPr>
        <w:t>характеризуют вложения капитала государственных предприятий, а также средств государственного бюджета разных его уровней и госуд</w:t>
      </w:r>
      <w:r w:rsidR="00C309B7">
        <w:rPr>
          <w:sz w:val="28"/>
          <w:szCs w:val="28"/>
        </w:rPr>
        <w:t>арственных внебюджетных фондов.</w:t>
      </w:r>
    </w:p>
    <w:p w:rsidR="00997792" w:rsidRPr="00C309B7" w:rsidRDefault="00C309B7" w:rsidP="00C3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C309B7">
        <w:rPr>
          <w:bCs/>
          <w:i/>
          <w:sz w:val="28"/>
          <w:szCs w:val="28"/>
        </w:rPr>
        <w:t>Инвестиционная деятельность</w:t>
      </w:r>
      <w:r w:rsidR="00997792" w:rsidRPr="00C309B7">
        <w:rPr>
          <w:bCs/>
          <w:sz w:val="28"/>
          <w:szCs w:val="28"/>
        </w:rPr>
        <w:t xml:space="preserve"> </w:t>
      </w:r>
      <w:r w:rsidR="00997792" w:rsidRPr="00C309B7">
        <w:rPr>
          <w:b/>
          <w:bCs/>
          <w:sz w:val="28"/>
          <w:szCs w:val="28"/>
        </w:rPr>
        <w:t>-</w:t>
      </w:r>
      <w:r w:rsidR="00997792" w:rsidRPr="00997792">
        <w:rPr>
          <w:b/>
          <w:bCs/>
          <w:i/>
          <w:sz w:val="28"/>
          <w:szCs w:val="28"/>
        </w:rPr>
        <w:t xml:space="preserve"> </w:t>
      </w:r>
      <w:r w:rsidR="00997792" w:rsidRPr="00C309B7">
        <w:rPr>
          <w:bCs/>
          <w:sz w:val="28"/>
          <w:szCs w:val="28"/>
        </w:rPr>
        <w:t>вложение инвестиций, или инвестирование, заключающееся в осуществлении практических действий в целях получения прибыли или достижения иного полезного</w:t>
      </w:r>
      <w:r w:rsidR="00997792" w:rsidRPr="00997792">
        <w:rPr>
          <w:b/>
          <w:bCs/>
          <w:i/>
          <w:sz w:val="28"/>
          <w:szCs w:val="28"/>
        </w:rPr>
        <w:t xml:space="preserve"> </w:t>
      </w:r>
      <w:r w:rsidR="00997792" w:rsidRPr="00C309B7">
        <w:rPr>
          <w:bCs/>
          <w:sz w:val="28"/>
          <w:szCs w:val="28"/>
        </w:rPr>
        <w:t>эффекта.</w:t>
      </w:r>
      <w:r w:rsidR="00997792" w:rsidRPr="00997792">
        <w:rPr>
          <w:b/>
          <w:bCs/>
          <w:sz w:val="28"/>
          <w:szCs w:val="28"/>
        </w:rPr>
        <w:t xml:space="preserve"> </w:t>
      </w:r>
      <w:r w:rsidR="00997792" w:rsidRPr="00997792">
        <w:rPr>
          <w:bCs/>
          <w:sz w:val="28"/>
          <w:szCs w:val="28"/>
        </w:rPr>
        <w:t>Инвестирование в создание и воспроизводства основных фондов осуществляется в форме капитальных вложений.</w:t>
      </w:r>
    </w:p>
    <w:p w:rsidR="00997792" w:rsidRPr="00997792" w:rsidRDefault="00C309B7" w:rsidP="00C309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 xml:space="preserve">Цель инвестиционной политики </w:t>
      </w:r>
      <w:r w:rsidR="00997792" w:rsidRPr="00997792">
        <w:rPr>
          <w:sz w:val="28"/>
          <w:szCs w:val="28"/>
        </w:rPr>
        <w:t xml:space="preserve">- реализация стратегического плана экономического и социального развития страны. </w:t>
      </w:r>
    </w:p>
    <w:p w:rsidR="00997792" w:rsidRPr="00997792" w:rsidRDefault="00C309B7" w:rsidP="00C309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Задачи инвестиционной политики</w:t>
      </w:r>
      <w:r w:rsidR="00997792" w:rsidRPr="00997792">
        <w:rPr>
          <w:sz w:val="28"/>
          <w:szCs w:val="28"/>
        </w:rPr>
        <w:t>: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-подбор и поддержка развития отдельных отраслей хозяйства;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-реализация программы по конверсии военно-промышленного комплекса;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-обеспечение конкурентоспособности отечественной продукции;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-поддержка развития малого и среднего бизнеса;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-поддержка развития экспортных производств;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-обеспечение сбалансированности в развитии всех отраслей экономики России;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-реструктуризация угольной промышленности;</w:t>
      </w:r>
    </w:p>
    <w:p w:rsidR="00997792" w:rsidRPr="00997792" w:rsidRDefault="00997792" w:rsidP="00997792">
      <w:pPr>
        <w:ind w:firstLine="567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-реализация программы жилищного строительства.</w:t>
      </w:r>
    </w:p>
    <w:p w:rsidR="00C309B7" w:rsidRDefault="00C309B7" w:rsidP="00997792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97792" w:rsidRPr="00997792" w:rsidRDefault="00C309B7" w:rsidP="00C309B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D65DF">
        <w:rPr>
          <w:b/>
          <w:sz w:val="28"/>
          <w:szCs w:val="28"/>
        </w:rPr>
        <w:t>Тема 5</w:t>
      </w:r>
      <w:r>
        <w:rPr>
          <w:b/>
          <w:sz w:val="28"/>
          <w:szCs w:val="28"/>
        </w:rPr>
        <w:t>. Финансовый анализ предприятия</w:t>
      </w:r>
    </w:p>
    <w:p w:rsidR="00997792" w:rsidRPr="00997792" w:rsidRDefault="009459A4" w:rsidP="00997792">
      <w:pPr>
        <w:jc w:val="both"/>
        <w:rPr>
          <w:sz w:val="28"/>
          <w:szCs w:val="28"/>
        </w:rPr>
      </w:pPr>
      <w:bookmarkStart w:id="0" w:name="OLE_LINK4"/>
      <w:r>
        <w:rPr>
          <w:sz w:val="28"/>
          <w:szCs w:val="28"/>
        </w:rPr>
        <w:t xml:space="preserve">          </w:t>
      </w:r>
      <w:r w:rsidR="00997792" w:rsidRPr="009459A4">
        <w:rPr>
          <w:i/>
          <w:sz w:val="28"/>
          <w:szCs w:val="28"/>
        </w:rPr>
        <w:t>Финансовый анализ</w:t>
      </w:r>
      <w:r w:rsidR="00997792" w:rsidRPr="00997792">
        <w:rPr>
          <w:sz w:val="28"/>
          <w:szCs w:val="28"/>
        </w:rPr>
        <w:t xml:space="preserve"> представляет собой оценку финансово - хозяйственной деятельности предприятия (фирмы) в прошлом, настоящем и предполагаемом будущем. Его цель - определить состояние финансового здоровья предприятия (фирмы), выявить слабые места, потенциальные источники возникновения проблем при дальнейшей его работе и обнаружить сильные стороны, на которые предприятие (фирма) может сделать ставку. При оценке финансового положения фирмы к помощи финансового анализа </w:t>
      </w:r>
      <w:r w:rsidR="00997792" w:rsidRPr="00997792">
        <w:rPr>
          <w:sz w:val="28"/>
          <w:szCs w:val="28"/>
        </w:rPr>
        <w:lastRenderedPageBreak/>
        <w:t>прибегают различные экономические субъекты, заинтересованные в получении наиболее полной информац</w:t>
      </w:r>
      <w:proofErr w:type="gramStart"/>
      <w:r w:rsidR="00997792" w:rsidRPr="00997792">
        <w:rPr>
          <w:sz w:val="28"/>
          <w:szCs w:val="28"/>
        </w:rPr>
        <w:t>ии о ее</w:t>
      </w:r>
      <w:proofErr w:type="gramEnd"/>
      <w:r w:rsidR="00997792" w:rsidRPr="00997792">
        <w:rPr>
          <w:sz w:val="28"/>
          <w:szCs w:val="28"/>
        </w:rPr>
        <w:t xml:space="preserve"> деятельности. </w:t>
      </w:r>
    </w:p>
    <w:p w:rsidR="00997792" w:rsidRPr="00997792" w:rsidRDefault="00997792" w:rsidP="00997792">
      <w:pPr>
        <w:ind w:firstLine="54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Существует так называемый внешний и внутренний анализ.</w:t>
      </w:r>
    </w:p>
    <w:p w:rsidR="00997792" w:rsidRPr="00997792" w:rsidRDefault="00997792" w:rsidP="00997792">
      <w:pPr>
        <w:ind w:firstLine="540"/>
        <w:jc w:val="both"/>
        <w:rPr>
          <w:sz w:val="28"/>
          <w:szCs w:val="28"/>
        </w:rPr>
      </w:pPr>
      <w:proofErr w:type="gramStart"/>
      <w:r w:rsidRPr="00997792">
        <w:rPr>
          <w:i/>
          <w:sz w:val="28"/>
          <w:szCs w:val="28"/>
        </w:rPr>
        <w:t xml:space="preserve">Внутренний финансовый анализ - </w:t>
      </w:r>
      <w:r w:rsidRPr="009459A4">
        <w:rPr>
          <w:sz w:val="28"/>
          <w:szCs w:val="28"/>
        </w:rPr>
        <w:t>анализ, который необходим для</w:t>
      </w:r>
      <w:r w:rsidRPr="00997792">
        <w:rPr>
          <w:i/>
          <w:sz w:val="28"/>
          <w:szCs w:val="28"/>
        </w:rPr>
        <w:t xml:space="preserve"> </w:t>
      </w:r>
      <w:r w:rsidRPr="009459A4">
        <w:rPr>
          <w:sz w:val="28"/>
          <w:szCs w:val="28"/>
        </w:rPr>
        <w:t>удовлетворения собственных потребностей предприятия,</w:t>
      </w:r>
      <w:r w:rsidRPr="00997792">
        <w:rPr>
          <w:sz w:val="28"/>
          <w:szCs w:val="28"/>
        </w:rPr>
        <w:t xml:space="preserve"> - направлен на определение ликвидности фирмы или на строгую оценку ее результатов в последнем отчетном периоде, в том случае, например, когда руководство фирмы и ее финансовый аналитик хотят знать, может ли предприятие позволить себе выделение средств на планируемую производственную экспансию (расширение производства) и как отразятся на нем дополнительные расходы. </w:t>
      </w:r>
      <w:proofErr w:type="gramEnd"/>
    </w:p>
    <w:p w:rsidR="00997792" w:rsidRPr="00997792" w:rsidRDefault="009459A4" w:rsidP="0094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 xml:space="preserve">Внешний финансовый анализ </w:t>
      </w:r>
      <w:r w:rsidR="00997792" w:rsidRPr="009459A4">
        <w:rPr>
          <w:sz w:val="28"/>
          <w:szCs w:val="28"/>
        </w:rPr>
        <w:t>проводится аналитиками, являющимися</w:t>
      </w:r>
      <w:r w:rsidR="00997792" w:rsidRPr="00997792">
        <w:rPr>
          <w:i/>
          <w:sz w:val="28"/>
          <w:szCs w:val="28"/>
        </w:rPr>
        <w:t xml:space="preserve"> </w:t>
      </w:r>
      <w:r w:rsidR="00997792" w:rsidRPr="009459A4">
        <w:rPr>
          <w:sz w:val="28"/>
          <w:szCs w:val="28"/>
        </w:rPr>
        <w:t>посторонними лицами для предприятия</w:t>
      </w:r>
      <w:r w:rsidR="00997792" w:rsidRPr="00997792">
        <w:rPr>
          <w:sz w:val="28"/>
          <w:szCs w:val="28"/>
        </w:rPr>
        <w:t xml:space="preserve"> и потому не имеющими доступа к внутренней информационной базе предприятия. </w:t>
      </w:r>
    </w:p>
    <w:p w:rsidR="00997792" w:rsidRPr="00997792" w:rsidRDefault="00997792" w:rsidP="00997792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  <w:t xml:space="preserve">Целью финансового анализа, инициатива которого не принадлежит фирме, могут быть определение и оценка кредитоспособности и инвестиционных возможностей предприятия. Так, представителя банка может заинтересовать вопрос о ликвидности или платежеспособности фирмы. Потенциальный инвестор хочет знать, насколько рентабельна фирма и какова степень риска потери вклада при ее инвестировании. Существует методика, позволяющая при помощи финансово-отчетной документации и анализа различных финансовых показателей спрогнозировать возможность банкротства фирмы или же убедиться в ее стабильности. </w:t>
      </w:r>
    </w:p>
    <w:p w:rsidR="00997792" w:rsidRPr="00997792" w:rsidRDefault="00997792" w:rsidP="009459A4">
      <w:pPr>
        <w:jc w:val="both"/>
        <w:rPr>
          <w:sz w:val="28"/>
          <w:szCs w:val="28"/>
        </w:rPr>
      </w:pPr>
      <w:r w:rsidRPr="00997792">
        <w:rPr>
          <w:sz w:val="28"/>
          <w:szCs w:val="28"/>
        </w:rPr>
        <w:tab/>
      </w:r>
      <w:r w:rsidR="009459A4">
        <w:rPr>
          <w:sz w:val="28"/>
          <w:szCs w:val="28"/>
        </w:rPr>
        <w:t xml:space="preserve"> </w:t>
      </w:r>
      <w:r w:rsidRPr="00997792">
        <w:rPr>
          <w:sz w:val="28"/>
          <w:szCs w:val="28"/>
        </w:rPr>
        <w:t xml:space="preserve">Способами аналитической обработки экономической информации являются: сравнения, использование абсолютных и относительных величин, сортировка и группировка исходных данных, различные виды оценок, определение отклонений, процентных и средних величин и др. Исходная информация и результаты анализа систематизируются в таблицах, отражаются в графиках. Все эти виды аналитической обработки информации невозможно выполнить без привлечения математических способов и приемов. 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К традиционным способам обработки и проверки исходной информации относится </w:t>
      </w:r>
      <w:proofErr w:type="gramStart"/>
      <w:r w:rsidRPr="00997792">
        <w:rPr>
          <w:sz w:val="28"/>
          <w:szCs w:val="28"/>
        </w:rPr>
        <w:t>балансовый</w:t>
      </w:r>
      <w:proofErr w:type="gramEnd"/>
      <w:r w:rsidRPr="00997792">
        <w:rPr>
          <w:sz w:val="28"/>
          <w:szCs w:val="28"/>
        </w:rPr>
        <w:t>. Он используется, кроме того, для измерения влияния на результативный показатель аддитивно связанных с ним факторов. При аддитивной форме зависимости обобщающий показатель представляет собой алгебраическую сумму частных. На основе балансового приема разработан и такой способ факторного анализа, как пропорционального деления, или долевого участия.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Балансовый способ нашел широкое применение в анализе обеспеченности организаций трудовыми, материальными и финансовыми ресурсами и полноты их использования, в исследовании соответствия платежных сре</w:t>
      </w:r>
      <w:proofErr w:type="gramStart"/>
      <w:r w:rsidRPr="00997792">
        <w:rPr>
          <w:sz w:val="28"/>
          <w:szCs w:val="28"/>
        </w:rPr>
        <w:t>дств пл</w:t>
      </w:r>
      <w:proofErr w:type="gramEnd"/>
      <w:r w:rsidRPr="00997792">
        <w:rPr>
          <w:sz w:val="28"/>
          <w:szCs w:val="28"/>
        </w:rPr>
        <w:t>атежным обязательствам и др. В качестве технического приема балансовый способ используется для проверки правильности аналитических расчетов путем составления баланса отклонений.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lastRenderedPageBreak/>
        <w:t>Среди первичных способов анализа особое внимание должно быть уделено графическому отображению исходной информации и результатов ее обработки. Наиболее распространены диаграммы и линейные графики.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Для отображения данных из таблиц частот в виде отдельных столбцов используются гистограммы. Часто столбиковые диаграммы отображают данные, относящиеся одновременно и к числовым, и к нечисловым, качественным, переменным. Такие диаграммы могут быть использованы, например, при исследовании выработки рабочих на нескольких предприятиях. Причем столбиковые диаграммы — это графики, которые можно располагать как вертикально, так и горизонтально.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Отдельные значения относительно общего количества отображаются с помощью секторных диаграмм. Они используются для характеристики доли, например, коммерческих и управленческих расходов в общей сумме затрат.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Линейные графики (ломаная частотности) применяются для отражения данных за определенный временной период, а также в случае необходимости сравнения нескольких наборов данных, когда на графике будет изображена не одна ломаная линия, а несколько.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Значение использования графиков в экономическом анализе огромно. Они, во-первых, облегчают изучение материала, поскольку наглядны, иллюстративны, могут сигнализировать о неблагоприятных тенденциях в исследуемых объектах. Во-вторых, имеют аналитическое значение, так как позволяют заметить закономерности во взаимосвязях показателей, которые не всегда видны при использовании только числовой информации. В-третьих, графики могут служить способом расчета величины какого-то показателя, например объема реализации в критической точке при маржинальном анализе.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Составление таблиц — прием, исключительно широко используемый в экономическом анализе. Это связно с тем, что таблицы компактно и концентрированно, как бизнес-конспект, раскрывают языком цифр не только исходную информацию, но и алгоритмы </w:t>
      </w:r>
      <w:proofErr w:type="gramStart"/>
      <w:r w:rsidRPr="00997792">
        <w:rPr>
          <w:sz w:val="28"/>
          <w:szCs w:val="28"/>
        </w:rPr>
        <w:t>расчетов</w:t>
      </w:r>
      <w:proofErr w:type="gramEnd"/>
      <w:r w:rsidRPr="00997792">
        <w:rPr>
          <w:sz w:val="28"/>
          <w:szCs w:val="28"/>
        </w:rPr>
        <w:t xml:space="preserve"> и их результаты. Они отражают по существу мнение аналитика по поводу ситуации в бизнесе, требующего внимания со стороны менеджеров соответствующего уровня управления.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В практической деятельности финансовые аналитики (финансовые менеджеры) используют общепринятые методы, представляющие собой систематизированную совокупность инструментов и принципов исследования финансовой деятельности субъекта.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Все многообразие используемых методов можно разделить на две большие группы: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- </w:t>
      </w:r>
      <w:proofErr w:type="spellStart"/>
      <w:r w:rsidR="009459A4" w:rsidRPr="009459A4">
        <w:rPr>
          <w:sz w:val="28"/>
          <w:szCs w:val="28"/>
        </w:rPr>
        <w:t>ф</w:t>
      </w:r>
      <w:r w:rsidRPr="009459A4">
        <w:rPr>
          <w:sz w:val="28"/>
          <w:szCs w:val="28"/>
        </w:rPr>
        <w:t>ормализированны</w:t>
      </w:r>
      <w:r w:rsidR="009459A4">
        <w:rPr>
          <w:sz w:val="28"/>
          <w:szCs w:val="28"/>
        </w:rPr>
        <w:t>е</w:t>
      </w:r>
      <w:proofErr w:type="spellEnd"/>
      <w:r w:rsidR="009459A4">
        <w:rPr>
          <w:sz w:val="28"/>
          <w:szCs w:val="28"/>
        </w:rPr>
        <w:t>;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- </w:t>
      </w:r>
      <w:proofErr w:type="spellStart"/>
      <w:r w:rsidR="009459A4" w:rsidRPr="009459A4">
        <w:rPr>
          <w:sz w:val="28"/>
          <w:szCs w:val="28"/>
        </w:rPr>
        <w:t>н</w:t>
      </w:r>
      <w:r w:rsidRPr="009459A4">
        <w:rPr>
          <w:sz w:val="28"/>
          <w:szCs w:val="28"/>
        </w:rPr>
        <w:t>еформализированные</w:t>
      </w:r>
      <w:proofErr w:type="spellEnd"/>
      <w:r w:rsidR="009459A4" w:rsidRPr="009459A4">
        <w:rPr>
          <w:sz w:val="28"/>
          <w:szCs w:val="28"/>
        </w:rPr>
        <w:t>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proofErr w:type="spellStart"/>
      <w:r w:rsidRPr="009459A4">
        <w:rPr>
          <w:i/>
          <w:sz w:val="28"/>
          <w:szCs w:val="28"/>
        </w:rPr>
        <w:t>Формализированные</w:t>
      </w:r>
      <w:proofErr w:type="spellEnd"/>
      <w:r w:rsidRPr="009459A4">
        <w:rPr>
          <w:i/>
          <w:sz w:val="28"/>
          <w:szCs w:val="28"/>
        </w:rPr>
        <w:t xml:space="preserve"> методы</w:t>
      </w:r>
      <w:r w:rsidRPr="00997792">
        <w:rPr>
          <w:sz w:val="28"/>
          <w:szCs w:val="28"/>
        </w:rPr>
        <w:t xml:space="preserve"> – математические, статистические, экономические, моделирование процессов и т.д., то есть предполагающие высокую степень формализации.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proofErr w:type="spellStart"/>
      <w:r w:rsidRPr="009459A4">
        <w:rPr>
          <w:i/>
          <w:sz w:val="28"/>
          <w:szCs w:val="28"/>
        </w:rPr>
        <w:lastRenderedPageBreak/>
        <w:t>Неформализированные</w:t>
      </w:r>
      <w:proofErr w:type="spellEnd"/>
      <w:r w:rsidRPr="009459A4">
        <w:rPr>
          <w:i/>
          <w:sz w:val="28"/>
          <w:szCs w:val="28"/>
        </w:rPr>
        <w:t xml:space="preserve"> методы</w:t>
      </w:r>
      <w:r w:rsidRPr="00997792">
        <w:rPr>
          <w:sz w:val="28"/>
          <w:szCs w:val="28"/>
        </w:rPr>
        <w:t xml:space="preserve"> – методы, ориентированные на интуицию и опыт аналитика.</w:t>
      </w:r>
    </w:p>
    <w:p w:rsidR="00997792" w:rsidRPr="00997792" w:rsidRDefault="009459A4" w:rsidP="0094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 xml:space="preserve">Рассмотрим технику </w:t>
      </w:r>
      <w:proofErr w:type="spellStart"/>
      <w:r w:rsidR="00997792" w:rsidRPr="00997792">
        <w:rPr>
          <w:sz w:val="28"/>
          <w:szCs w:val="28"/>
        </w:rPr>
        <w:t>неформализированных</w:t>
      </w:r>
      <w:proofErr w:type="spellEnd"/>
      <w:r w:rsidR="00997792" w:rsidRPr="00997792">
        <w:rPr>
          <w:sz w:val="28"/>
          <w:szCs w:val="28"/>
        </w:rPr>
        <w:t xml:space="preserve"> методов:</w:t>
      </w:r>
    </w:p>
    <w:p w:rsidR="00997792" w:rsidRPr="00997792" w:rsidRDefault="00997792" w:rsidP="00997792">
      <w:pPr>
        <w:ind w:firstLine="720"/>
        <w:jc w:val="center"/>
        <w:rPr>
          <w:i/>
          <w:sz w:val="28"/>
          <w:szCs w:val="28"/>
        </w:rPr>
      </w:pPr>
      <w:r w:rsidRPr="00997792">
        <w:rPr>
          <w:i/>
          <w:sz w:val="28"/>
          <w:szCs w:val="28"/>
        </w:rPr>
        <w:t>Горизонтальный (временной) анализ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•</w:t>
      </w:r>
      <w:r w:rsidRPr="00997792">
        <w:rPr>
          <w:sz w:val="28"/>
          <w:szCs w:val="28"/>
        </w:rPr>
        <w:tab/>
        <w:t>используется для выявления тенденций изменения отдельных статей отчетности или их групп за ряд лет;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•</w:t>
      </w:r>
      <w:r w:rsidRPr="00997792">
        <w:rPr>
          <w:sz w:val="28"/>
          <w:szCs w:val="28"/>
        </w:rPr>
        <w:tab/>
        <w:t>предполагает сравнение финансовых показателей отчетного периода с показателями базисного периода (цепная динамика).</w:t>
      </w:r>
    </w:p>
    <w:p w:rsidR="00997792" w:rsidRPr="00997792" w:rsidRDefault="00997792" w:rsidP="00997792">
      <w:pPr>
        <w:ind w:firstLine="720"/>
        <w:jc w:val="center"/>
        <w:rPr>
          <w:i/>
          <w:sz w:val="28"/>
          <w:szCs w:val="28"/>
        </w:rPr>
      </w:pPr>
      <w:r w:rsidRPr="00997792">
        <w:rPr>
          <w:i/>
          <w:sz w:val="28"/>
          <w:szCs w:val="28"/>
        </w:rPr>
        <w:t>Вертикальный структурный анализ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•</w:t>
      </w:r>
      <w:r w:rsidRPr="00997792">
        <w:rPr>
          <w:sz w:val="28"/>
          <w:szCs w:val="28"/>
        </w:rPr>
        <w:tab/>
        <w:t>предполагает определение удельного веса отдельных статей отчетности в общем итоговом показателе и сравнение полученного результата с данными предыдущего периода;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•</w:t>
      </w:r>
      <w:r w:rsidRPr="00997792">
        <w:rPr>
          <w:sz w:val="28"/>
          <w:szCs w:val="28"/>
        </w:rPr>
        <w:tab/>
        <w:t>используется при работе не только с балансом, но с отчетом о прибылях и убытках и другими отчетными формами;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•</w:t>
      </w:r>
      <w:r w:rsidRPr="00997792">
        <w:rPr>
          <w:sz w:val="28"/>
          <w:szCs w:val="28"/>
        </w:rPr>
        <w:tab/>
      </w:r>
      <w:proofErr w:type="gramStart"/>
      <w:r w:rsidRPr="00997792">
        <w:rPr>
          <w:sz w:val="28"/>
          <w:szCs w:val="28"/>
        </w:rPr>
        <w:t>выводы, получаемые в ходе вертикального анализа обычно подтверждаются</w:t>
      </w:r>
      <w:proofErr w:type="gramEnd"/>
      <w:r w:rsidRPr="00997792">
        <w:rPr>
          <w:sz w:val="28"/>
          <w:szCs w:val="28"/>
        </w:rPr>
        <w:t xml:space="preserve"> результатами анализа коэффициентов.</w:t>
      </w:r>
    </w:p>
    <w:p w:rsidR="00997792" w:rsidRPr="00997792" w:rsidRDefault="00997792" w:rsidP="00997792">
      <w:pPr>
        <w:ind w:firstLine="720"/>
        <w:jc w:val="center"/>
        <w:rPr>
          <w:i/>
          <w:sz w:val="28"/>
          <w:szCs w:val="28"/>
        </w:rPr>
      </w:pPr>
      <w:r w:rsidRPr="00997792">
        <w:rPr>
          <w:i/>
          <w:sz w:val="28"/>
          <w:szCs w:val="28"/>
        </w:rPr>
        <w:t>Трендовый анализ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•</w:t>
      </w:r>
      <w:r w:rsidRPr="00997792">
        <w:rPr>
          <w:sz w:val="28"/>
          <w:szCs w:val="28"/>
        </w:rPr>
        <w:tab/>
        <w:t xml:space="preserve">проводится </w:t>
      </w:r>
      <w:proofErr w:type="gramStart"/>
      <w:r w:rsidRPr="00997792">
        <w:rPr>
          <w:sz w:val="28"/>
          <w:szCs w:val="28"/>
        </w:rPr>
        <w:t>исходя из рассчитанных ранее показателей и представляет</w:t>
      </w:r>
      <w:proofErr w:type="gramEnd"/>
      <w:r w:rsidRPr="00997792">
        <w:rPr>
          <w:sz w:val="28"/>
          <w:szCs w:val="28"/>
        </w:rPr>
        <w:t xml:space="preserve"> собой анализ динамики какого-либо показателя.</w:t>
      </w:r>
    </w:p>
    <w:p w:rsidR="00997792" w:rsidRPr="00997792" w:rsidRDefault="00997792" w:rsidP="00997792">
      <w:pPr>
        <w:ind w:firstLine="720"/>
        <w:jc w:val="center"/>
        <w:rPr>
          <w:i/>
          <w:sz w:val="28"/>
          <w:szCs w:val="28"/>
        </w:rPr>
      </w:pPr>
      <w:r w:rsidRPr="00997792">
        <w:rPr>
          <w:i/>
          <w:sz w:val="28"/>
          <w:szCs w:val="28"/>
        </w:rPr>
        <w:t>Анализ коэффициентов.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Коэффициентный анализ является одним из наиболее популярных методов анализа финансовой отчетности, так как коэффициент легко рассчитать (математическое отношение одного числа к другому), но его довольно сложно интерпретировать.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Анализ коэффициентов позволяет давать оценку изменения соотношения между отдельными показателями, выявлять динамику во взаимодействиях между различными наборами данных.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Каждый коэффициент должен иметь экономический смысл, коэффициенты рассматриваются только в динамике.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Чтобы правильно проанализировать состояние конкретного предприятия, необходимо иметь некий стандарт (критерий). Для этого используются нормативные и среднеотраслевые показатели. Приводимый на этой основе сравнительный анализ сводится к сопоставлению коэффициентов данной фирмы со </w:t>
      </w:r>
      <w:proofErr w:type="gramStart"/>
      <w:r w:rsidRPr="00997792">
        <w:rPr>
          <w:sz w:val="28"/>
          <w:szCs w:val="28"/>
        </w:rPr>
        <w:t>среднеотраслевыми</w:t>
      </w:r>
      <w:proofErr w:type="gramEnd"/>
      <w:r w:rsidRPr="00997792">
        <w:rPr>
          <w:sz w:val="28"/>
          <w:szCs w:val="28"/>
        </w:rPr>
        <w:t>. Он позволяет сделать реальные выводы о состоянии фирмы и скорректировать политику, проводимую менеджерами.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Сравнительный аналитический баланс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Все показатели сравнительного баланса можно разбить на три группы:</w:t>
      </w:r>
    </w:p>
    <w:p w:rsidR="00997792" w:rsidRPr="00997792" w:rsidRDefault="009459A4" w:rsidP="009459A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97792" w:rsidRPr="00997792">
        <w:rPr>
          <w:sz w:val="28"/>
          <w:szCs w:val="28"/>
        </w:rPr>
        <w:t>оказатели структуры баланс</w:t>
      </w:r>
      <w:r>
        <w:rPr>
          <w:sz w:val="28"/>
          <w:szCs w:val="28"/>
        </w:rPr>
        <w:t>а;</w:t>
      </w:r>
    </w:p>
    <w:p w:rsidR="00997792" w:rsidRPr="00997792" w:rsidRDefault="009459A4" w:rsidP="009459A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97792" w:rsidRPr="00997792">
        <w:rPr>
          <w:sz w:val="28"/>
          <w:szCs w:val="28"/>
        </w:rPr>
        <w:t>оказатели динамики баланса</w:t>
      </w:r>
      <w:r>
        <w:rPr>
          <w:sz w:val="28"/>
          <w:szCs w:val="28"/>
        </w:rPr>
        <w:t>;</w:t>
      </w:r>
    </w:p>
    <w:p w:rsidR="00997792" w:rsidRPr="00997792" w:rsidRDefault="009459A4" w:rsidP="009459A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97792" w:rsidRPr="00997792">
        <w:rPr>
          <w:sz w:val="28"/>
          <w:szCs w:val="28"/>
        </w:rPr>
        <w:t>оказатели структурной динамики баланса.</w:t>
      </w:r>
    </w:p>
    <w:p w:rsidR="00997792" w:rsidRPr="00997792" w:rsidRDefault="006D65DF" w:rsidP="00997792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1" w:name="_Toc75329734"/>
      <w:bookmarkEnd w:id="0"/>
      <w:r>
        <w:rPr>
          <w:b/>
          <w:bCs/>
          <w:sz w:val="28"/>
          <w:szCs w:val="28"/>
        </w:rPr>
        <w:t>Тема 6</w:t>
      </w:r>
      <w:r w:rsidR="009459A4">
        <w:rPr>
          <w:b/>
          <w:bCs/>
          <w:sz w:val="28"/>
          <w:szCs w:val="28"/>
        </w:rPr>
        <w:t>. Анализ показателей</w:t>
      </w:r>
      <w:r w:rsidR="00997792" w:rsidRPr="00997792">
        <w:rPr>
          <w:b/>
          <w:bCs/>
          <w:sz w:val="28"/>
          <w:szCs w:val="28"/>
        </w:rPr>
        <w:t xml:space="preserve"> ликвидности</w:t>
      </w:r>
      <w:bookmarkEnd w:id="1"/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По степени детализации, глубины проводимого финансового анализа различают экспресс-анализ и детализированный анализ финансовых отчетов.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lastRenderedPageBreak/>
        <w:t>Анализ начинается с определения по данным бухгалтерского баланса значений следующих основных финансовых показателей: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1. Стоимости имущества предприятия – выражается как величина  итога бухгалтерского баланса.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2. Стоимость </w:t>
      </w:r>
      <w:proofErr w:type="spellStart"/>
      <w:r w:rsidRPr="00997792">
        <w:rPr>
          <w:sz w:val="28"/>
          <w:szCs w:val="28"/>
        </w:rPr>
        <w:t>внеоборотных</w:t>
      </w:r>
      <w:proofErr w:type="spellEnd"/>
      <w:r w:rsidRPr="00997792">
        <w:rPr>
          <w:sz w:val="28"/>
          <w:szCs w:val="28"/>
        </w:rPr>
        <w:t xml:space="preserve"> активов – выражается итоговой строкой раздела I баланса. 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3. Величина оборотных активов - выражается итоговой строкой раздела II баланса.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4. Величина собственных средств - выражается итоговой строкой раздела III баланса.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5. Величина заемных средств – выражается суммой показателей баланса, отражающих долгосрочные и краткосрочные кредиты и займы.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Итак, финансовая устойчивость предприятия внешне проявляется через его платежеспособность. </w:t>
      </w:r>
      <w:r w:rsidRPr="009459A4">
        <w:rPr>
          <w:sz w:val="28"/>
          <w:szCs w:val="28"/>
        </w:rPr>
        <w:t>Предприятие считается платежеспособным, если имеющиеся у него денежные средства, краткосрочные финансовые вложения (ценные бумаги, временная финансовая помощь другим предприятиям) покрывают его краткосрочные обязательства.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Д≥ М+Н, где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Д – дебиторская задолженность, краткосрочные финансовые вложения, денежные средства и прочие активы;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М – краткосрочные кредиты и займы;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Н -  кредиторская задолженность и прочие пассивы.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Одним из способов оценки ликвидности предприятия на стадии экспресс - анализа является оценка ликвидности баланса предприятия, которая заключается в сопоставлении определенных элементов активов с элементами пассивов.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Активы предприятия в зависимости от скорости их превращения в деньги делятся на 4 группы: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А</w:t>
      </w:r>
      <w:proofErr w:type="gramStart"/>
      <w:r w:rsidRPr="009459A4">
        <w:rPr>
          <w:sz w:val="28"/>
          <w:szCs w:val="28"/>
        </w:rPr>
        <w:t>1</w:t>
      </w:r>
      <w:proofErr w:type="gramEnd"/>
      <w:r w:rsidRPr="00997792">
        <w:rPr>
          <w:sz w:val="28"/>
          <w:szCs w:val="28"/>
        </w:rPr>
        <w:t xml:space="preserve"> – наиболее ликвидные активы – денежные средства и краткосрочные финансовые вложения.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А</w:t>
      </w:r>
      <w:proofErr w:type="gramStart"/>
      <w:r w:rsidRPr="009459A4">
        <w:rPr>
          <w:sz w:val="28"/>
          <w:szCs w:val="28"/>
        </w:rPr>
        <w:t>2</w:t>
      </w:r>
      <w:proofErr w:type="gramEnd"/>
      <w:r w:rsidRPr="00997792">
        <w:rPr>
          <w:sz w:val="28"/>
          <w:szCs w:val="28"/>
        </w:rPr>
        <w:t xml:space="preserve"> – быстрореализуемые активы – дебиторская задолженность и прочие активы</w:t>
      </w:r>
      <w:r w:rsidR="009459A4">
        <w:rPr>
          <w:sz w:val="28"/>
          <w:szCs w:val="28"/>
        </w:rPr>
        <w:t>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А3</w:t>
      </w:r>
      <w:r w:rsidRPr="00997792">
        <w:rPr>
          <w:sz w:val="28"/>
          <w:szCs w:val="28"/>
        </w:rPr>
        <w:t xml:space="preserve"> – медленно</w:t>
      </w:r>
      <w:r w:rsidR="009459A4">
        <w:rPr>
          <w:sz w:val="28"/>
          <w:szCs w:val="28"/>
        </w:rPr>
        <w:t>-</w:t>
      </w:r>
      <w:r w:rsidRPr="00997792">
        <w:rPr>
          <w:sz w:val="28"/>
          <w:szCs w:val="28"/>
        </w:rPr>
        <w:t>реализуемые активы – «запасы», кроме стр. «расходы будущих периодов», а из раздела I + стр. «до</w:t>
      </w:r>
      <w:r w:rsidR="009459A4">
        <w:rPr>
          <w:sz w:val="28"/>
          <w:szCs w:val="28"/>
        </w:rPr>
        <w:t>лгосрочные финансовые вложения».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А</w:t>
      </w:r>
      <w:proofErr w:type="gramStart"/>
      <w:r w:rsidRPr="009459A4">
        <w:rPr>
          <w:sz w:val="28"/>
          <w:szCs w:val="28"/>
        </w:rPr>
        <w:t>4</w:t>
      </w:r>
      <w:proofErr w:type="gramEnd"/>
      <w:r w:rsidRPr="009459A4">
        <w:rPr>
          <w:sz w:val="28"/>
          <w:szCs w:val="28"/>
        </w:rPr>
        <w:t xml:space="preserve"> </w:t>
      </w:r>
      <w:r w:rsidRPr="00997792">
        <w:rPr>
          <w:sz w:val="28"/>
          <w:szCs w:val="28"/>
        </w:rPr>
        <w:t>– труднореализуемые активы – статьи раздела I баланса, за исключением строки, включенной в группу медленно</w:t>
      </w:r>
      <w:r w:rsidR="009459A4">
        <w:rPr>
          <w:sz w:val="28"/>
          <w:szCs w:val="28"/>
        </w:rPr>
        <w:t>-</w:t>
      </w:r>
      <w:r w:rsidRPr="00997792">
        <w:rPr>
          <w:sz w:val="28"/>
          <w:szCs w:val="28"/>
        </w:rPr>
        <w:t>реализуемые активы.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Обязательства предприятия также делятся на 4 группы и располагаются по степени срочности их оплаты: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П</w:t>
      </w:r>
      <w:proofErr w:type="gramStart"/>
      <w:r w:rsidRPr="009459A4">
        <w:rPr>
          <w:sz w:val="28"/>
          <w:szCs w:val="28"/>
        </w:rPr>
        <w:t>1</w:t>
      </w:r>
      <w:proofErr w:type="gramEnd"/>
      <w:r w:rsidRPr="00997792">
        <w:rPr>
          <w:sz w:val="28"/>
          <w:szCs w:val="28"/>
        </w:rPr>
        <w:t xml:space="preserve"> – наиболее срочные обязательства (кредиторская задолженность)</w:t>
      </w:r>
      <w:r w:rsidR="009459A4">
        <w:rPr>
          <w:sz w:val="28"/>
          <w:szCs w:val="28"/>
        </w:rPr>
        <w:t>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П</w:t>
      </w:r>
      <w:proofErr w:type="gramStart"/>
      <w:r w:rsidRPr="009459A4">
        <w:rPr>
          <w:sz w:val="28"/>
          <w:szCs w:val="28"/>
        </w:rPr>
        <w:t>2</w:t>
      </w:r>
      <w:proofErr w:type="gramEnd"/>
      <w:r w:rsidRPr="00997792">
        <w:rPr>
          <w:sz w:val="28"/>
          <w:szCs w:val="28"/>
        </w:rPr>
        <w:t xml:space="preserve"> – краткосрочные пассивы (краткосрочные кредиты и займы и расчеты по дивидендам)</w:t>
      </w:r>
      <w:r w:rsidR="009459A4">
        <w:rPr>
          <w:sz w:val="28"/>
          <w:szCs w:val="28"/>
        </w:rPr>
        <w:t>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П3</w:t>
      </w:r>
      <w:r w:rsidRPr="00997792">
        <w:rPr>
          <w:sz w:val="28"/>
          <w:szCs w:val="28"/>
        </w:rPr>
        <w:t xml:space="preserve"> – долгосрочные пассивы (долгосрочные кредиты и займы)</w:t>
      </w:r>
      <w:r w:rsidR="009459A4">
        <w:rPr>
          <w:sz w:val="28"/>
          <w:szCs w:val="28"/>
        </w:rPr>
        <w:t>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lastRenderedPageBreak/>
        <w:t>П</w:t>
      </w:r>
      <w:proofErr w:type="gramStart"/>
      <w:r w:rsidRPr="009459A4">
        <w:rPr>
          <w:sz w:val="28"/>
          <w:szCs w:val="28"/>
        </w:rPr>
        <w:t>4</w:t>
      </w:r>
      <w:proofErr w:type="gramEnd"/>
      <w:r w:rsidRPr="00997792">
        <w:rPr>
          <w:b/>
          <w:sz w:val="28"/>
          <w:szCs w:val="28"/>
        </w:rPr>
        <w:t xml:space="preserve"> </w:t>
      </w:r>
      <w:r w:rsidRPr="00997792">
        <w:rPr>
          <w:sz w:val="28"/>
          <w:szCs w:val="28"/>
        </w:rPr>
        <w:t>– постоянные пассивы (строки раздела IV баланса +стр. 640 – стр. 660 из раздела VI – стр. «Расходы будущих периодов» раздела II актива баланса)</w:t>
      </w:r>
      <w:r w:rsidR="009459A4">
        <w:rPr>
          <w:sz w:val="28"/>
          <w:szCs w:val="28"/>
        </w:rPr>
        <w:t>.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 xml:space="preserve">Баланс считается </w:t>
      </w:r>
      <w:proofErr w:type="gramStart"/>
      <w:r w:rsidRPr="009459A4">
        <w:rPr>
          <w:sz w:val="28"/>
          <w:szCs w:val="28"/>
        </w:rPr>
        <w:t>абсолютно ликвидным</w:t>
      </w:r>
      <w:proofErr w:type="gramEnd"/>
      <w:r w:rsidRPr="009459A4">
        <w:rPr>
          <w:sz w:val="28"/>
          <w:szCs w:val="28"/>
        </w:rPr>
        <w:t>, если выполняются следующие соотношения: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А</w:t>
      </w:r>
      <w:proofErr w:type="gramStart"/>
      <w:r w:rsidRPr="009459A4">
        <w:rPr>
          <w:sz w:val="28"/>
          <w:szCs w:val="28"/>
        </w:rPr>
        <w:t>1</w:t>
      </w:r>
      <w:proofErr w:type="gramEnd"/>
      <w:r w:rsidRPr="009459A4">
        <w:rPr>
          <w:sz w:val="28"/>
          <w:szCs w:val="28"/>
        </w:rPr>
        <w:t xml:space="preserve"> ≥ П1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А</w:t>
      </w:r>
      <w:proofErr w:type="gramStart"/>
      <w:r w:rsidRPr="009459A4">
        <w:rPr>
          <w:sz w:val="28"/>
          <w:szCs w:val="28"/>
        </w:rPr>
        <w:t>2</w:t>
      </w:r>
      <w:proofErr w:type="gramEnd"/>
      <w:r w:rsidRPr="009459A4">
        <w:rPr>
          <w:sz w:val="28"/>
          <w:szCs w:val="28"/>
        </w:rPr>
        <w:t xml:space="preserve"> ≥ П2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 xml:space="preserve">А3 ≥ П3 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А</w:t>
      </w:r>
      <w:proofErr w:type="gramStart"/>
      <w:r w:rsidRPr="009459A4">
        <w:rPr>
          <w:sz w:val="28"/>
          <w:szCs w:val="28"/>
        </w:rPr>
        <w:t>4</w:t>
      </w:r>
      <w:proofErr w:type="gramEnd"/>
      <w:r w:rsidRPr="009459A4">
        <w:rPr>
          <w:sz w:val="28"/>
          <w:szCs w:val="28"/>
        </w:rPr>
        <w:t>≤ П4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Данные соотношения в финансовом менеджменте называются основными балансовыми пропорциями.</w:t>
      </w:r>
    </w:p>
    <w:p w:rsidR="00997792" w:rsidRPr="009459A4" w:rsidRDefault="00997792" w:rsidP="00997792">
      <w:pPr>
        <w:ind w:firstLine="720"/>
        <w:jc w:val="both"/>
        <w:rPr>
          <w:sz w:val="28"/>
          <w:szCs w:val="28"/>
        </w:rPr>
      </w:pPr>
      <w:r w:rsidRPr="009459A4">
        <w:rPr>
          <w:sz w:val="28"/>
          <w:szCs w:val="28"/>
        </w:rPr>
        <w:t>Ликвидность предприятия – это наличие у него оборотных (текущих) активов в размере, достаточном для погашения текущих обязательств.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Ликвидность предприятия является его важнейшей характеристикой и представляет интерес для кредиторов, собственников предприятия и других пользователей его финансовой отчетностью.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Для оценки ликвидности предприятия используются 4 </w:t>
      </w:r>
      <w:proofErr w:type="gramStart"/>
      <w:r w:rsidRPr="00997792">
        <w:rPr>
          <w:sz w:val="28"/>
          <w:szCs w:val="28"/>
        </w:rPr>
        <w:t>важнейших</w:t>
      </w:r>
      <w:proofErr w:type="gramEnd"/>
      <w:r w:rsidRPr="00997792">
        <w:rPr>
          <w:sz w:val="28"/>
          <w:szCs w:val="28"/>
        </w:rPr>
        <w:t xml:space="preserve"> относительных показателя ликвидности: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1. Доля рабочего капитала в текущих активах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2. Коэффициент текущей ликвидности (коэффициент покрытия)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3. Коэффициент быстрой (немедленной) ликвидности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4. Коэффициент абсолютной ликвидности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i/>
          <w:sz w:val="28"/>
          <w:szCs w:val="28"/>
        </w:rPr>
        <w:t>Доля рабочего капитала в текущих активах</w:t>
      </w:r>
      <w:r w:rsidRPr="00997792">
        <w:rPr>
          <w:sz w:val="28"/>
          <w:szCs w:val="28"/>
        </w:rPr>
        <w:t xml:space="preserve"> является одним из наиболее значительных показателей, характеризующих платежеспособность и ликвидность предприятия, степень участия рабочего капитала в формировании текущих активов.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Рабочий капитал чрезвычайно важен с точки зрения поддержания финансовой устойчивости предприятия. Ведь превышение оборотных средств над краткосрочными обязательствами означает, что предприятие не только может погасить свои краткосрочные долги, но и иметь резервы для расширения деятельности. Рабочий капитал имеет ценность только тогда, когда он обратим в денежные средства. Рассчитывается этот показатель как разница между текущими активами и текущими обязательствами, деленная на текущие активы  (Рабочий капитал =(Текущие активы - текущие пассивы)/текущие активы).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Нормативное ограничение равно 0,1.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i/>
          <w:sz w:val="28"/>
          <w:szCs w:val="28"/>
        </w:rPr>
        <w:t>Коэффициент текущей ликвидности</w:t>
      </w:r>
      <w:r w:rsidRPr="00997792">
        <w:rPr>
          <w:sz w:val="28"/>
          <w:szCs w:val="28"/>
        </w:rPr>
        <w:t xml:space="preserve"> (коэффициент покрытия) представляет собой широко используемый в мировой практике показатель для оценки инвестиционной привлекательности предприятия. Он определяется как частное от деления оборотных средств на краткосрочные обязательства (Коэффициент текущей ликвидности = оборотные средства/краткосрочные обязательства). Обосновать допустимое значение данного показателя довольно сложно. Его величина неодинакова на предприятиях различных отраслей в зависимости от длительности </w:t>
      </w:r>
      <w:r w:rsidRPr="00997792">
        <w:rPr>
          <w:sz w:val="28"/>
          <w:szCs w:val="28"/>
        </w:rPr>
        <w:lastRenderedPageBreak/>
        <w:t>производственного цикла, структуры запасов и т.д. Значение коэффициента ликвидности должны находит</w:t>
      </w:r>
      <w:r w:rsidR="009459A4">
        <w:rPr>
          <w:sz w:val="28"/>
          <w:szCs w:val="28"/>
        </w:rPr>
        <w:t>ь</w:t>
      </w:r>
      <w:r w:rsidRPr="00997792">
        <w:rPr>
          <w:sz w:val="28"/>
          <w:szCs w:val="28"/>
        </w:rPr>
        <w:t>ся от 1 до 2 (иногда 3).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i/>
          <w:sz w:val="28"/>
          <w:szCs w:val="28"/>
        </w:rPr>
        <w:t>Коэффициент быстрой (немедленной) ликвидности</w:t>
      </w:r>
      <w:r w:rsidRPr="00997792">
        <w:rPr>
          <w:sz w:val="28"/>
          <w:szCs w:val="28"/>
        </w:rPr>
        <w:t xml:space="preserve"> является более срочной и строгой мерой оценки ликвидности предприятия. Он определяется как отношение денежных средств, высоколиквидных ценных бумаг и дебиторской задолженности к краткосрочным обязательствам, исходя из предположения, что материальные запасы не могут быть реализованы и обращены в наличность. Этот коэффициент показывает, какая часть краткосрочных обязательств может быть погашена не только за счет имеющихся у предприятия средств, но и за счет ожидаемых поступлений за отгруженную продукцию, выполнение работы или оказание услуги. Рекомендуемое значение данного показателя находится в границах 0,8 – 1.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i/>
          <w:sz w:val="28"/>
          <w:szCs w:val="28"/>
        </w:rPr>
        <w:t>Коэффициент абсолютной ликвидности</w:t>
      </w:r>
      <w:r w:rsidRPr="00997792">
        <w:rPr>
          <w:sz w:val="28"/>
          <w:szCs w:val="28"/>
        </w:rPr>
        <w:t xml:space="preserve"> – еще одна строгая и срочная мера оценки ликвидности. Он показывает, какая доля краткосрочных долговых обязательств может быть покрыта за счет </w:t>
      </w:r>
      <w:proofErr w:type="gramStart"/>
      <w:r w:rsidRPr="00997792">
        <w:rPr>
          <w:sz w:val="28"/>
          <w:szCs w:val="28"/>
        </w:rPr>
        <w:t>абсолютно ликвидных</w:t>
      </w:r>
      <w:proofErr w:type="gramEnd"/>
      <w:r w:rsidRPr="00997792">
        <w:rPr>
          <w:sz w:val="28"/>
          <w:szCs w:val="28"/>
        </w:rPr>
        <w:t xml:space="preserve"> активов. Рассчитывается по формуле: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К </w:t>
      </w:r>
      <w:proofErr w:type="spellStart"/>
      <w:r w:rsidRPr="00997792">
        <w:rPr>
          <w:sz w:val="28"/>
          <w:szCs w:val="28"/>
        </w:rPr>
        <w:t>абс</w:t>
      </w:r>
      <w:proofErr w:type="spellEnd"/>
      <w:r w:rsidRPr="00997792">
        <w:rPr>
          <w:sz w:val="28"/>
          <w:szCs w:val="28"/>
        </w:rPr>
        <w:t xml:space="preserve">. </w:t>
      </w:r>
      <w:proofErr w:type="spellStart"/>
      <w:r w:rsidRPr="00997792">
        <w:rPr>
          <w:sz w:val="28"/>
          <w:szCs w:val="28"/>
        </w:rPr>
        <w:t>ликвид</w:t>
      </w:r>
      <w:proofErr w:type="spellEnd"/>
      <w:r w:rsidRPr="00997792">
        <w:rPr>
          <w:sz w:val="28"/>
          <w:szCs w:val="28"/>
        </w:rPr>
        <w:t>. = Денежные средства + эквивалент денежных средств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    </w:t>
      </w:r>
      <w:r w:rsidRPr="00997792">
        <w:rPr>
          <w:sz w:val="28"/>
          <w:szCs w:val="28"/>
        </w:rPr>
        <w:tab/>
      </w:r>
      <w:r w:rsidRPr="00997792">
        <w:rPr>
          <w:sz w:val="28"/>
          <w:szCs w:val="28"/>
        </w:rPr>
        <w:tab/>
        <w:t xml:space="preserve">               Текущие обязательства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Рекомендуемое значение 0,2 – 0,5.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По своему экономическому содержанию этот показатель может рассматриваться как характеристика платежеспособности предприятия, то есть возможности своевременно расплатиться по текущим обязательствам за счет денежных средств и их эквивалентов.</w:t>
      </w:r>
    </w:p>
    <w:p w:rsidR="00997792" w:rsidRPr="00997792" w:rsidRDefault="009459A4" w:rsidP="00997792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2" w:name="_Toc75329735"/>
      <w:r>
        <w:rPr>
          <w:b/>
          <w:bCs/>
          <w:sz w:val="28"/>
          <w:szCs w:val="28"/>
        </w:rPr>
        <w:t>Тема 7</w:t>
      </w:r>
      <w:r w:rsidR="00997792" w:rsidRPr="00997792">
        <w:rPr>
          <w:b/>
          <w:bCs/>
          <w:sz w:val="28"/>
          <w:szCs w:val="28"/>
        </w:rPr>
        <w:t>. Анализ кредитоспособности</w:t>
      </w:r>
      <w:bookmarkEnd w:id="2"/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Финансовое состояние характеризуется стабильностью основной деятельности предприятия, степенью его зависимости от кредиторов и инвесторов.</w:t>
      </w:r>
    </w:p>
    <w:p w:rsidR="00997792" w:rsidRPr="006D65DF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i/>
          <w:sz w:val="28"/>
          <w:szCs w:val="28"/>
        </w:rPr>
        <w:t>Финансовая устойчивость</w:t>
      </w:r>
      <w:r w:rsidRPr="006D65DF">
        <w:rPr>
          <w:sz w:val="28"/>
          <w:szCs w:val="28"/>
        </w:rPr>
        <w:t xml:space="preserve"> – это такое состояние финансовых ресурсов предприятия, которое обеспечивает рост его деловой активности при сохранении платежеспособности в условиях допустимого уровня риска.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Основными направлениями анализа финансовой устойчивости предприятия являются: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1. Определение типа финансовой устойчивости;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2. Анализ структуры капитала.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Анализ финансовой устойчивости предприятия проводится как с помощью абсолютных, так </w:t>
      </w:r>
      <w:smartTag w:uri="urn:schemas-microsoft-com:office:smarttags" w:element="PersonName">
        <w:smartTagPr>
          <w:attr w:name="ProductID" w:val="и с"/>
        </w:smartTagPr>
        <w:r w:rsidRPr="00997792">
          <w:rPr>
            <w:sz w:val="28"/>
            <w:szCs w:val="28"/>
          </w:rPr>
          <w:t>и с</w:t>
        </w:r>
      </w:smartTag>
      <w:r w:rsidRPr="00997792">
        <w:rPr>
          <w:sz w:val="28"/>
          <w:szCs w:val="28"/>
        </w:rPr>
        <w:t xml:space="preserve"> помощью относительных показателей.</w:t>
      </w:r>
    </w:p>
    <w:p w:rsidR="00997792" w:rsidRPr="00997792" w:rsidRDefault="00997792" w:rsidP="00997792">
      <w:pPr>
        <w:ind w:firstLine="54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Абсолютные показатели дают возможность определить тип финансовой устойчивости предприятия с точки зрения возможности формирования запасов и затрат за счет нормальных источников финансирования.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Для характеристики источников формирования запасов и затрат используют, как правило, такие показатели, как </w:t>
      </w:r>
      <w:r w:rsidRPr="006D65DF">
        <w:rPr>
          <w:sz w:val="28"/>
          <w:szCs w:val="28"/>
        </w:rPr>
        <w:t>РК и НИФЗ.</w:t>
      </w:r>
      <w:r w:rsidRPr="00997792">
        <w:rPr>
          <w:sz w:val="28"/>
          <w:szCs w:val="28"/>
        </w:rPr>
        <w:t xml:space="preserve"> Они определяются по формулам:</w:t>
      </w:r>
    </w:p>
    <w:p w:rsidR="006D65DF" w:rsidRPr="006D65DF" w:rsidRDefault="00997792" w:rsidP="00997792">
      <w:pPr>
        <w:ind w:firstLine="720"/>
        <w:jc w:val="both"/>
        <w:rPr>
          <w:i/>
          <w:sz w:val="28"/>
          <w:szCs w:val="28"/>
        </w:rPr>
      </w:pPr>
      <w:r w:rsidRPr="006D65DF">
        <w:rPr>
          <w:i/>
          <w:sz w:val="28"/>
          <w:szCs w:val="28"/>
        </w:rPr>
        <w:t>РК = СК+ДКЗ-ВА,</w:t>
      </w:r>
    </w:p>
    <w:p w:rsidR="00997792" w:rsidRPr="006D65DF" w:rsidRDefault="006D65DF" w:rsidP="006D65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где    </w:t>
      </w:r>
      <w:r w:rsidR="00997792" w:rsidRPr="006D65DF">
        <w:rPr>
          <w:sz w:val="28"/>
          <w:szCs w:val="28"/>
        </w:rPr>
        <w:t xml:space="preserve">РК </w:t>
      </w:r>
      <w:r w:rsidR="00997792" w:rsidRPr="00997792">
        <w:rPr>
          <w:sz w:val="28"/>
          <w:szCs w:val="28"/>
        </w:rPr>
        <w:t>– рабочий капитал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97792" w:rsidRPr="006D65DF">
        <w:rPr>
          <w:sz w:val="28"/>
          <w:szCs w:val="28"/>
        </w:rPr>
        <w:t xml:space="preserve">СК </w:t>
      </w:r>
      <w:r w:rsidR="00997792" w:rsidRPr="00997792">
        <w:rPr>
          <w:sz w:val="28"/>
          <w:szCs w:val="28"/>
        </w:rPr>
        <w:t>– собственный капитал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7792" w:rsidRPr="006D65DF">
        <w:rPr>
          <w:sz w:val="28"/>
          <w:szCs w:val="28"/>
        </w:rPr>
        <w:t xml:space="preserve">ДКЗ </w:t>
      </w:r>
      <w:r w:rsidR="00997792" w:rsidRPr="00997792">
        <w:rPr>
          <w:sz w:val="28"/>
          <w:szCs w:val="28"/>
        </w:rPr>
        <w:t>– долгосрочные кредиты и займы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7792" w:rsidRPr="006D65DF">
        <w:rPr>
          <w:sz w:val="28"/>
          <w:szCs w:val="28"/>
        </w:rPr>
        <w:t>ВА</w:t>
      </w:r>
      <w:r w:rsidR="00997792" w:rsidRPr="00997792">
        <w:rPr>
          <w:sz w:val="28"/>
          <w:szCs w:val="28"/>
        </w:rPr>
        <w:t xml:space="preserve"> – </w:t>
      </w:r>
      <w:proofErr w:type="spellStart"/>
      <w:r w:rsidR="00997792" w:rsidRPr="00997792">
        <w:rPr>
          <w:sz w:val="28"/>
          <w:szCs w:val="28"/>
        </w:rPr>
        <w:t>внеоборотные</w:t>
      </w:r>
      <w:proofErr w:type="spellEnd"/>
      <w:r w:rsidR="00997792" w:rsidRPr="00997792">
        <w:rPr>
          <w:sz w:val="28"/>
          <w:szCs w:val="28"/>
        </w:rPr>
        <w:t xml:space="preserve"> активы.</w:t>
      </w:r>
    </w:p>
    <w:p w:rsidR="006D65DF" w:rsidRDefault="006D65DF" w:rsidP="006D65DF">
      <w:pPr>
        <w:jc w:val="both"/>
        <w:rPr>
          <w:sz w:val="28"/>
          <w:szCs w:val="28"/>
        </w:rPr>
      </w:pPr>
    </w:p>
    <w:p w:rsidR="006D65DF" w:rsidRPr="006D65DF" w:rsidRDefault="006D65DF" w:rsidP="006D65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7792" w:rsidRPr="006D65DF">
        <w:rPr>
          <w:i/>
          <w:sz w:val="28"/>
          <w:szCs w:val="28"/>
        </w:rPr>
        <w:t xml:space="preserve">НИЗФ = РК+ККЗ+РТО, 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 w:rsidR="00997792" w:rsidRPr="006D65DF">
        <w:rPr>
          <w:sz w:val="28"/>
          <w:szCs w:val="28"/>
        </w:rPr>
        <w:t>НИЗФ</w:t>
      </w:r>
      <w:r w:rsidR="00997792" w:rsidRPr="00997792">
        <w:rPr>
          <w:b/>
          <w:sz w:val="28"/>
          <w:szCs w:val="28"/>
        </w:rPr>
        <w:t xml:space="preserve"> </w:t>
      </w:r>
      <w:r w:rsidR="00997792" w:rsidRPr="00997792">
        <w:rPr>
          <w:sz w:val="28"/>
          <w:szCs w:val="28"/>
        </w:rPr>
        <w:t>– нормальные источники формирования запасов и затрат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sz w:val="28"/>
          <w:szCs w:val="28"/>
        </w:rPr>
        <w:t xml:space="preserve">РК </w:t>
      </w:r>
      <w:r w:rsidRPr="00997792">
        <w:rPr>
          <w:sz w:val="28"/>
          <w:szCs w:val="28"/>
        </w:rPr>
        <w:t>– рабочий капитал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sz w:val="28"/>
          <w:szCs w:val="28"/>
        </w:rPr>
        <w:t xml:space="preserve">ККЗ </w:t>
      </w:r>
      <w:r w:rsidRPr="00997792">
        <w:rPr>
          <w:sz w:val="28"/>
          <w:szCs w:val="28"/>
        </w:rPr>
        <w:t>– краткосрочные кредиты и займы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sz w:val="28"/>
          <w:szCs w:val="28"/>
        </w:rPr>
        <w:t xml:space="preserve">РТО </w:t>
      </w:r>
      <w:r w:rsidRPr="00997792">
        <w:rPr>
          <w:sz w:val="28"/>
          <w:szCs w:val="28"/>
        </w:rPr>
        <w:t>– расчеты с кредиторами по товарным операциям, а именно расчеты с поставщиками и подрядчиками, расчеты по векселям к уплате, авансы, полученные от покупателей.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6D65DF">
        <w:rPr>
          <w:sz w:val="28"/>
          <w:szCs w:val="28"/>
        </w:rPr>
        <w:t>Для того чтобы определить тип финансовой устойчивости необходимо величину запасов и затрат предприятия сравнить с источниками их</w:t>
      </w:r>
      <w:r w:rsidR="00997792" w:rsidRPr="00997792">
        <w:rPr>
          <w:i/>
          <w:sz w:val="28"/>
          <w:szCs w:val="28"/>
        </w:rPr>
        <w:t xml:space="preserve"> </w:t>
      </w:r>
      <w:r w:rsidR="00997792" w:rsidRPr="006D65DF">
        <w:rPr>
          <w:sz w:val="28"/>
          <w:szCs w:val="28"/>
        </w:rPr>
        <w:t>формирования.</w:t>
      </w:r>
      <w:r w:rsidR="00997792" w:rsidRPr="00997792">
        <w:rPr>
          <w:sz w:val="28"/>
          <w:szCs w:val="28"/>
        </w:rPr>
        <w:t xml:space="preserve"> В зависимости от полученного результата различают следующие типы финансовой устойчивости: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i/>
          <w:sz w:val="28"/>
          <w:szCs w:val="28"/>
        </w:rPr>
        <w:t xml:space="preserve">Абсолютная финансовая устойчивость </w:t>
      </w:r>
      <w:r w:rsidRPr="006D65DF">
        <w:rPr>
          <w:sz w:val="28"/>
          <w:szCs w:val="28"/>
        </w:rPr>
        <w:t xml:space="preserve">характеризуется </w:t>
      </w:r>
      <w:r w:rsidRPr="00997792">
        <w:rPr>
          <w:sz w:val="28"/>
          <w:szCs w:val="28"/>
        </w:rPr>
        <w:t>таким соотношением, когда запасы и затраты полностью покрываются собственными оборотными средствами, то есть ЗЗ &lt; РК.</w:t>
      </w:r>
    </w:p>
    <w:p w:rsidR="00997792" w:rsidRPr="006D65DF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sz w:val="28"/>
          <w:szCs w:val="28"/>
        </w:rPr>
        <w:t>Нормальная финансовая устойчивость возникает тогда, когда предприятие использует для покрытия запасов различные источники средств – собственные и привлеченные, то есть РК &lt;ЗЗ&lt; НИФЗ.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Неустойчивое финансовое положение характеризуется тем, что у предприятия не хватает «нормальных» источников сре</w:t>
      </w:r>
      <w:proofErr w:type="gramStart"/>
      <w:r w:rsidRPr="00997792">
        <w:rPr>
          <w:sz w:val="28"/>
          <w:szCs w:val="28"/>
        </w:rPr>
        <w:t>дств дл</w:t>
      </w:r>
      <w:proofErr w:type="gramEnd"/>
      <w:r w:rsidRPr="00997792">
        <w:rPr>
          <w:sz w:val="28"/>
          <w:szCs w:val="28"/>
        </w:rPr>
        <w:t>я формирования запасов, и оно вынуждено привлекать дополнительные источники покрытия, то есть ЗЗ&gt; НИФЗ.</w:t>
      </w:r>
    </w:p>
    <w:p w:rsidR="00997792" w:rsidRPr="006D65DF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i/>
          <w:sz w:val="28"/>
          <w:szCs w:val="28"/>
        </w:rPr>
        <w:t xml:space="preserve">Критическое финансовое положение </w:t>
      </w:r>
      <w:r w:rsidRPr="006D65DF">
        <w:rPr>
          <w:sz w:val="28"/>
          <w:szCs w:val="28"/>
        </w:rPr>
        <w:t>означает, что у предприятия не только не хватает источников сре</w:t>
      </w:r>
      <w:proofErr w:type="gramStart"/>
      <w:r w:rsidRPr="006D65DF">
        <w:rPr>
          <w:sz w:val="28"/>
          <w:szCs w:val="28"/>
        </w:rPr>
        <w:t>дств дл</w:t>
      </w:r>
      <w:proofErr w:type="gramEnd"/>
      <w:r w:rsidRPr="006D65DF">
        <w:rPr>
          <w:sz w:val="28"/>
          <w:szCs w:val="28"/>
        </w:rPr>
        <w:t>я формирования запасов, но и имеются кредиты и займы, не погашенные в срок, а также просроченная кредиторская задолженность.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Одним из ключевых направлений анализа финансовой устойчивости предприятия является анализ структуры капитала, то есть соотношения собственных и заемных средств.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997792">
        <w:rPr>
          <w:sz w:val="28"/>
          <w:szCs w:val="28"/>
        </w:rPr>
        <w:t xml:space="preserve">К </w:t>
      </w:r>
      <w:proofErr w:type="gramStart"/>
      <w:r w:rsidRPr="00997792">
        <w:rPr>
          <w:sz w:val="28"/>
          <w:szCs w:val="28"/>
        </w:rPr>
        <w:t>основным относительным показателям, характеризующим структуру капитала относятся</w:t>
      </w:r>
      <w:proofErr w:type="gramEnd"/>
      <w:r w:rsidRPr="00997792">
        <w:rPr>
          <w:sz w:val="28"/>
          <w:szCs w:val="28"/>
        </w:rPr>
        <w:t>: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97792" w:rsidRPr="00997792">
        <w:rPr>
          <w:sz w:val="28"/>
          <w:szCs w:val="28"/>
        </w:rPr>
        <w:t>оэффициент концентрации собственного капитала (финансовой независимости);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t>-    к</w:t>
      </w:r>
      <w:r w:rsidR="00997792" w:rsidRPr="00997792">
        <w:rPr>
          <w:sz w:val="28"/>
          <w:szCs w:val="28"/>
        </w:rPr>
        <w:t>оэффициент финансовой устойчивости;</w:t>
      </w:r>
    </w:p>
    <w:p w:rsidR="00997792" w:rsidRPr="00997792" w:rsidRDefault="006D65DF" w:rsidP="006D65DF">
      <w:pPr>
        <w:jc w:val="both"/>
        <w:rPr>
          <w:sz w:val="28"/>
          <w:szCs w:val="28"/>
        </w:rPr>
      </w:pPr>
      <w:r>
        <w:rPr>
          <w:sz w:val="28"/>
          <w:szCs w:val="28"/>
        </w:rPr>
        <w:t>-    к</w:t>
      </w:r>
      <w:r w:rsidR="00997792" w:rsidRPr="00997792">
        <w:rPr>
          <w:sz w:val="28"/>
          <w:szCs w:val="28"/>
        </w:rPr>
        <w:t>оэффициент капитализации (финансового рычага) и т.д.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i/>
          <w:sz w:val="28"/>
          <w:szCs w:val="28"/>
        </w:rPr>
        <w:t>Коэффициент концентрации собственного капитала</w:t>
      </w:r>
      <w:r w:rsidRPr="006D65DF">
        <w:rPr>
          <w:sz w:val="28"/>
          <w:szCs w:val="28"/>
        </w:rPr>
        <w:t xml:space="preserve"> (финансовой независимости) характеризуют степень зависимости фирмы от внешних</w:t>
      </w:r>
      <w:r w:rsidRPr="00997792">
        <w:rPr>
          <w:b/>
          <w:sz w:val="28"/>
          <w:szCs w:val="28"/>
        </w:rPr>
        <w:t xml:space="preserve"> </w:t>
      </w:r>
      <w:r w:rsidRPr="006D65DF">
        <w:rPr>
          <w:sz w:val="28"/>
          <w:szCs w:val="28"/>
        </w:rPr>
        <w:t>займов.</w:t>
      </w:r>
      <w:r w:rsidRPr="00997792">
        <w:rPr>
          <w:b/>
          <w:sz w:val="28"/>
          <w:szCs w:val="28"/>
        </w:rPr>
        <w:t xml:space="preserve"> </w:t>
      </w:r>
      <w:r w:rsidRPr="00997792">
        <w:rPr>
          <w:sz w:val="28"/>
          <w:szCs w:val="28"/>
        </w:rPr>
        <w:t>Рассчитываются он как отношение собственного капитала к общей сумме активов. Чем ниже значение данного коэффициента, тем больше займов у компании, тем выше риск неплатежеспособности и наоборот.</w:t>
      </w:r>
    </w:p>
    <w:p w:rsidR="00997792" w:rsidRPr="00997792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i/>
          <w:sz w:val="28"/>
          <w:szCs w:val="28"/>
        </w:rPr>
        <w:t>Коэффициент финансовой зависимости</w:t>
      </w:r>
      <w:r w:rsidRPr="006D65DF">
        <w:rPr>
          <w:sz w:val="28"/>
          <w:szCs w:val="28"/>
        </w:rPr>
        <w:t xml:space="preserve"> (концентрации привлеченного капитала) демонстрирует, какая доля активов</w:t>
      </w:r>
      <w:r w:rsidRPr="00997792">
        <w:rPr>
          <w:b/>
          <w:sz w:val="28"/>
          <w:szCs w:val="28"/>
        </w:rPr>
        <w:t xml:space="preserve"> </w:t>
      </w:r>
      <w:r w:rsidRPr="006D65DF">
        <w:rPr>
          <w:sz w:val="28"/>
          <w:szCs w:val="28"/>
        </w:rPr>
        <w:t>предприятия финансируется</w:t>
      </w:r>
      <w:r w:rsidRPr="00997792">
        <w:rPr>
          <w:b/>
          <w:sz w:val="28"/>
          <w:szCs w:val="28"/>
        </w:rPr>
        <w:t xml:space="preserve"> </w:t>
      </w:r>
      <w:r w:rsidRPr="006D65DF">
        <w:rPr>
          <w:sz w:val="28"/>
          <w:szCs w:val="28"/>
        </w:rPr>
        <w:t xml:space="preserve">за </w:t>
      </w:r>
      <w:r w:rsidRPr="006D65DF">
        <w:rPr>
          <w:sz w:val="28"/>
          <w:szCs w:val="28"/>
        </w:rPr>
        <w:lastRenderedPageBreak/>
        <w:t>счет заемных средств.</w:t>
      </w:r>
      <w:r w:rsidRPr="00997792">
        <w:rPr>
          <w:sz w:val="28"/>
          <w:szCs w:val="28"/>
        </w:rPr>
        <w:t xml:space="preserve"> Нормой можно считать показатель в рамках 02-0,5. Коэффициент финансовой устойчивости показывает, какая часть активов финансируется за счет устойчивых пассивов (собственного капитала и долгосрочных обязательств). Определяется он как отношение устойчивых пассивов к суммарной величине активов. Оптимальным считается уровень 0,8-0,9. Значение показателя ниже 0,6 рассматривается как тревожное.</w:t>
      </w:r>
    </w:p>
    <w:p w:rsidR="00997792" w:rsidRPr="005A6EC2" w:rsidRDefault="00997792" w:rsidP="00997792">
      <w:pPr>
        <w:ind w:firstLine="720"/>
        <w:jc w:val="both"/>
        <w:rPr>
          <w:sz w:val="28"/>
          <w:szCs w:val="28"/>
        </w:rPr>
      </w:pPr>
      <w:r w:rsidRPr="006D65DF">
        <w:rPr>
          <w:i/>
          <w:sz w:val="28"/>
          <w:szCs w:val="28"/>
        </w:rPr>
        <w:t>Коэффициент капитализации</w:t>
      </w:r>
      <w:r w:rsidRPr="006D65DF">
        <w:rPr>
          <w:sz w:val="28"/>
          <w:szCs w:val="28"/>
        </w:rPr>
        <w:t xml:space="preserve"> (финансового рычага) показывает, какая часть деятельности предприятия финансируется за счет</w:t>
      </w:r>
      <w:r w:rsidRPr="00997792">
        <w:rPr>
          <w:b/>
          <w:sz w:val="28"/>
          <w:szCs w:val="28"/>
        </w:rPr>
        <w:t xml:space="preserve"> </w:t>
      </w:r>
      <w:r w:rsidRPr="006D65DF">
        <w:rPr>
          <w:sz w:val="28"/>
          <w:szCs w:val="28"/>
        </w:rPr>
        <w:t xml:space="preserve">собственных средств, </w:t>
      </w:r>
      <w:r w:rsidRPr="005A6EC2">
        <w:rPr>
          <w:sz w:val="28"/>
          <w:szCs w:val="28"/>
        </w:rPr>
        <w:t>а какая – за счет заемных. Нормой можно считать 0,2-1,0.</w:t>
      </w:r>
    </w:p>
    <w:p w:rsidR="00997792" w:rsidRPr="005A6EC2" w:rsidRDefault="005A6EC2" w:rsidP="005A6EC2">
      <w:pPr>
        <w:keepNext/>
        <w:spacing w:before="240" w:after="60"/>
        <w:outlineLvl w:val="1"/>
        <w:rPr>
          <w:b/>
          <w:sz w:val="28"/>
          <w:szCs w:val="28"/>
        </w:rPr>
      </w:pPr>
      <w:bookmarkStart w:id="3" w:name="_Toc75329738"/>
      <w:r>
        <w:rPr>
          <w:b/>
          <w:sz w:val="28"/>
          <w:szCs w:val="28"/>
        </w:rPr>
        <w:t xml:space="preserve">                               Тема </w:t>
      </w:r>
      <w:r>
        <w:rPr>
          <w:b/>
          <w:bCs/>
          <w:iCs/>
          <w:sz w:val="28"/>
          <w:szCs w:val="28"/>
        </w:rPr>
        <w:t>8</w:t>
      </w:r>
      <w:r w:rsidR="00997792" w:rsidRPr="005A6EC2">
        <w:rPr>
          <w:b/>
          <w:bCs/>
          <w:iCs/>
          <w:sz w:val="28"/>
          <w:szCs w:val="28"/>
        </w:rPr>
        <w:t>. Анализ деловой активнос</w:t>
      </w:r>
      <w:bookmarkEnd w:id="3"/>
      <w:r>
        <w:rPr>
          <w:b/>
          <w:bCs/>
          <w:iCs/>
          <w:sz w:val="28"/>
          <w:szCs w:val="28"/>
        </w:rPr>
        <w:t>ти</w:t>
      </w:r>
    </w:p>
    <w:p w:rsidR="00997792" w:rsidRPr="005A6EC2" w:rsidRDefault="00997792" w:rsidP="00997792">
      <w:pPr>
        <w:ind w:firstLine="601"/>
        <w:jc w:val="both"/>
        <w:rPr>
          <w:sz w:val="28"/>
          <w:szCs w:val="28"/>
        </w:rPr>
      </w:pPr>
      <w:r w:rsidRPr="005A6EC2">
        <w:rPr>
          <w:sz w:val="28"/>
          <w:szCs w:val="28"/>
        </w:rPr>
        <w:t>Эффективность основной деятельности означает способность предприятия сохранить финансовую устойчивость, привлечь денежные средства поставщиков и погасить обязательства.</w:t>
      </w:r>
    </w:p>
    <w:p w:rsidR="00997792" w:rsidRPr="00997792" w:rsidRDefault="00997792" w:rsidP="00997792">
      <w:pPr>
        <w:ind w:firstLine="601"/>
        <w:jc w:val="both"/>
        <w:rPr>
          <w:i/>
          <w:sz w:val="28"/>
          <w:szCs w:val="28"/>
        </w:rPr>
      </w:pPr>
      <w:r w:rsidRPr="00997792">
        <w:rPr>
          <w:i/>
          <w:sz w:val="28"/>
          <w:szCs w:val="28"/>
        </w:rPr>
        <w:t>Оценка деловой активности проводится по ряду направлений:</w:t>
      </w:r>
    </w:p>
    <w:p w:rsidR="00997792" w:rsidRPr="00997792" w:rsidRDefault="00997792" w:rsidP="00997792">
      <w:pPr>
        <w:ind w:firstLine="601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1. Оценка результативности деятельности предприятия (временной и структурный анализ отчета о прибылях);</w:t>
      </w:r>
    </w:p>
    <w:p w:rsidR="00997792" w:rsidRPr="00997792" w:rsidRDefault="00997792" w:rsidP="00997792">
      <w:pPr>
        <w:ind w:firstLine="601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2. Анализ доходности вложений (расчет показателей рентабельности);</w:t>
      </w:r>
    </w:p>
    <w:p w:rsidR="00997792" w:rsidRPr="00997792" w:rsidRDefault="00997792" w:rsidP="00997792">
      <w:pPr>
        <w:ind w:firstLine="601"/>
        <w:jc w:val="both"/>
        <w:rPr>
          <w:sz w:val="28"/>
          <w:szCs w:val="28"/>
        </w:rPr>
      </w:pPr>
      <w:r w:rsidRPr="00997792">
        <w:rPr>
          <w:sz w:val="28"/>
          <w:szCs w:val="28"/>
        </w:rPr>
        <w:t>3. Анализ эффективности использования ресурсов (расчет показателей оборачиваемости).</w:t>
      </w:r>
    </w:p>
    <w:p w:rsidR="00997792" w:rsidRPr="00997792" w:rsidRDefault="005A6EC2" w:rsidP="005A6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Горизонтальный и вертикальный анализ отчета о прибылях и убытках характеризует результативность и динамичность деятельности предприятия, то есть, в конечном счете, дает оценку «качества» финансового результата и эффективности менеджмента в целом.</w:t>
      </w:r>
    </w:p>
    <w:p w:rsidR="00997792" w:rsidRPr="00997792" w:rsidRDefault="005A6EC2" w:rsidP="005A6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>Расчет удельного веса отдельных статей отчета в выручке от реализации позволяет оценить степень влияния различных показателей на итоговой значение прибыли. Особое внимание должно быть уделено структуре фактических расходов, сопоставлению суммы расходов с выручкой от реализации. Одной из наиболее серьезных задач анализа является определение соответствия доходов и расходов данного периода.</w:t>
      </w:r>
    </w:p>
    <w:p w:rsidR="00997792" w:rsidRPr="00997792" w:rsidRDefault="005A6EC2" w:rsidP="005A6EC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5A6EC2">
        <w:rPr>
          <w:i/>
          <w:sz w:val="28"/>
          <w:szCs w:val="28"/>
        </w:rPr>
        <w:t xml:space="preserve">Рентабельность </w:t>
      </w:r>
      <w:r w:rsidR="00997792" w:rsidRPr="00997792">
        <w:rPr>
          <w:sz w:val="28"/>
          <w:szCs w:val="28"/>
        </w:rPr>
        <w:t>– отношение прибыли, полученной за определенный период, к объему капитала, инвестируемого предприятия. Данный показатель характеризует прибыль, полученную вкладчиками капитала с каждого рубля средств (собственных или заемных), вложенных в предприятие.</w:t>
      </w:r>
    </w:p>
    <w:p w:rsidR="00997792" w:rsidRPr="00997792" w:rsidRDefault="005A6EC2" w:rsidP="005A6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7792" w:rsidRPr="00997792">
        <w:rPr>
          <w:sz w:val="28"/>
          <w:szCs w:val="28"/>
        </w:rPr>
        <w:t xml:space="preserve">Рентабельность – это результат действия большого числа факторов. Поэтому коэффициенты рентабельности дают характеристику эффективности работы фирмы (предприятия) в целом. В зависимости от целей расчета используют различные показатели рентабельности. </w:t>
      </w:r>
    </w:p>
    <w:p w:rsidR="00997792" w:rsidRPr="00997792" w:rsidRDefault="005A6EC2" w:rsidP="005A6EC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Рентабельность активов</w:t>
      </w:r>
      <w:r w:rsidR="00997792" w:rsidRPr="00997792">
        <w:rPr>
          <w:sz w:val="28"/>
          <w:szCs w:val="28"/>
        </w:rPr>
        <w:t xml:space="preserve"> (чистая прибыль / сумму активов). Он показывает, сколько чистой прибыли получает фирма с единицы активов. Чем выше рентабельность активов, тем эффективнее используются ресурсы предприятия. Показатель рентабельности всех активов рекомендуется использовать для анализа в рамках одной отрасли, но не при сравнении различных отраслей.</w:t>
      </w:r>
    </w:p>
    <w:p w:rsidR="00997792" w:rsidRPr="00997792" w:rsidRDefault="005A6EC2" w:rsidP="005A6EC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</w:t>
      </w:r>
      <w:r w:rsidR="00997792" w:rsidRPr="00997792">
        <w:rPr>
          <w:i/>
          <w:sz w:val="28"/>
          <w:szCs w:val="28"/>
        </w:rPr>
        <w:t>Рентабельность собственного капитала</w:t>
      </w:r>
      <w:r w:rsidR="00997792" w:rsidRPr="00997792">
        <w:rPr>
          <w:sz w:val="28"/>
          <w:szCs w:val="28"/>
        </w:rPr>
        <w:t xml:space="preserve"> характеризует отдачу на сделанные акционерами инвестиций, т.к. указывает величину прибыли, получаемой собственниками с каждого вложенного ими рубля (чистая прибыль / собственный капитал). Этот показатель имеет особое значение для владельцев акций.</w:t>
      </w:r>
    </w:p>
    <w:p w:rsidR="00997792" w:rsidRPr="00997792" w:rsidRDefault="005A6EC2" w:rsidP="005A6EC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997792" w:rsidRPr="00997792">
        <w:rPr>
          <w:i/>
          <w:sz w:val="28"/>
          <w:szCs w:val="28"/>
        </w:rPr>
        <w:t>Рентабельность продаж</w:t>
      </w:r>
      <w:r w:rsidR="00997792" w:rsidRPr="00997792">
        <w:rPr>
          <w:sz w:val="28"/>
          <w:szCs w:val="28"/>
        </w:rPr>
        <w:t xml:space="preserve"> характеризует удельный вес чистой прибыли в выручке от реализации (чистая прибыль / выручку от реализации).</w:t>
      </w:r>
    </w:p>
    <w:p w:rsidR="00D22D49" w:rsidRPr="00997792" w:rsidRDefault="00D22D49" w:rsidP="00B76F0D">
      <w:pPr>
        <w:pStyle w:val="2"/>
        <w:spacing w:before="0"/>
        <w:rPr>
          <w:sz w:val="28"/>
          <w:szCs w:val="28"/>
        </w:rPr>
      </w:pPr>
    </w:p>
    <w:p w:rsidR="00D22D49" w:rsidRPr="00981922" w:rsidRDefault="00D22D49" w:rsidP="00AC05CA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</w:t>
      </w:r>
      <w:r w:rsidRPr="00981922">
        <w:rPr>
          <w:b/>
          <w:snapToGrid w:val="0"/>
          <w:sz w:val="28"/>
          <w:szCs w:val="28"/>
        </w:rPr>
        <w:t>Лабораторный практикум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AC05C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Pr="0072577E">
        <w:rPr>
          <w:snapToGrid w:val="0"/>
          <w:sz w:val="28"/>
          <w:szCs w:val="28"/>
        </w:rPr>
        <w:t>Не предусмотрен</w:t>
      </w:r>
      <w:r>
        <w:rPr>
          <w:snapToGrid w:val="0"/>
          <w:sz w:val="24"/>
        </w:rPr>
        <w:t>.</w:t>
      </w:r>
    </w:p>
    <w:p w:rsidR="00D22D49" w:rsidRDefault="00D22D49" w:rsidP="00263D14">
      <w:pPr>
        <w:jc w:val="both"/>
        <w:rPr>
          <w:snapToGrid w:val="0"/>
          <w:sz w:val="24"/>
        </w:rPr>
      </w:pPr>
    </w:p>
    <w:p w:rsidR="00D22D49" w:rsidRPr="00A75EAE" w:rsidRDefault="0072577E" w:rsidP="00263D14">
      <w:pPr>
        <w:jc w:val="both"/>
        <w:rPr>
          <w:b/>
          <w:snapToGrid w:val="0"/>
          <w:sz w:val="24"/>
        </w:rPr>
      </w:pPr>
      <w:r>
        <w:rPr>
          <w:b/>
          <w:sz w:val="28"/>
          <w:szCs w:val="28"/>
        </w:rPr>
        <w:t xml:space="preserve">                      </w:t>
      </w:r>
      <w:r w:rsidR="00D22D49" w:rsidRPr="00A75EAE">
        <w:rPr>
          <w:b/>
          <w:sz w:val="28"/>
          <w:szCs w:val="28"/>
        </w:rPr>
        <w:t>3.Условия реализации учебной дисциплины</w:t>
      </w:r>
    </w:p>
    <w:p w:rsidR="00D22D49" w:rsidRPr="00A75EAE" w:rsidRDefault="00D22D49" w:rsidP="00263D14">
      <w:pPr>
        <w:jc w:val="center"/>
        <w:rPr>
          <w:b/>
          <w:snapToGrid w:val="0"/>
          <w:sz w:val="24"/>
        </w:rPr>
      </w:pPr>
    </w:p>
    <w:p w:rsidR="00D22D49" w:rsidRPr="00A75EAE" w:rsidRDefault="0072577E" w:rsidP="00A75EAE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</w:t>
      </w:r>
      <w:r w:rsidR="00D22D49" w:rsidRPr="00A75EAE">
        <w:rPr>
          <w:b/>
          <w:snapToGrid w:val="0"/>
          <w:sz w:val="28"/>
          <w:szCs w:val="28"/>
        </w:rPr>
        <w:t>3.1. Учебно-методическое обеспечение дисциплины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E03193">
      <w:pPr>
        <w:widowControl w:val="0"/>
        <w:autoSpaceDE w:val="0"/>
        <w:autoSpaceDN w:val="0"/>
        <w:adjustRightInd w:val="0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                               </w:t>
      </w:r>
      <w:r w:rsidRPr="00E03193">
        <w:rPr>
          <w:b/>
          <w:snapToGrid w:val="0"/>
          <w:sz w:val="28"/>
          <w:szCs w:val="28"/>
        </w:rPr>
        <w:t>Рекомендуемая литература</w:t>
      </w:r>
    </w:p>
    <w:p w:rsidR="008C69DB" w:rsidRPr="00E03193" w:rsidRDefault="008C69DB" w:rsidP="00E03193">
      <w:pPr>
        <w:widowControl w:val="0"/>
        <w:autoSpaceDE w:val="0"/>
        <w:autoSpaceDN w:val="0"/>
        <w:adjustRightInd w:val="0"/>
        <w:ind w:firstLine="709"/>
        <w:rPr>
          <w:b/>
          <w:snapToGrid w:val="0"/>
          <w:sz w:val="28"/>
          <w:szCs w:val="28"/>
        </w:rPr>
      </w:pPr>
    </w:p>
    <w:p w:rsidR="00D22D49" w:rsidRPr="0072577E" w:rsidRDefault="00D22D49" w:rsidP="00E0319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E03193">
        <w:rPr>
          <w:b/>
          <w:bCs/>
          <w:sz w:val="28"/>
          <w:szCs w:val="28"/>
        </w:rPr>
        <w:t xml:space="preserve">                </w:t>
      </w:r>
      <w:r w:rsidR="008C69DB">
        <w:rPr>
          <w:b/>
          <w:bCs/>
          <w:sz w:val="28"/>
          <w:szCs w:val="28"/>
        </w:rPr>
        <w:t xml:space="preserve">                 </w:t>
      </w:r>
      <w:r w:rsidRPr="0072577E">
        <w:rPr>
          <w:b/>
          <w:bCs/>
          <w:sz w:val="28"/>
          <w:szCs w:val="28"/>
        </w:rPr>
        <w:t>Основная литература:</w:t>
      </w:r>
    </w:p>
    <w:p w:rsidR="008C69DB" w:rsidRPr="008C69DB" w:rsidRDefault="008C69DB" w:rsidP="008C69DB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Pr="008C69DB">
        <w:rPr>
          <w:sz w:val="28"/>
          <w:szCs w:val="28"/>
        </w:rPr>
        <w:t>Бреславцева</w:t>
      </w:r>
      <w:proofErr w:type="spellEnd"/>
      <w:r w:rsidRPr="008C69DB">
        <w:rPr>
          <w:sz w:val="28"/>
          <w:szCs w:val="28"/>
        </w:rPr>
        <w:t xml:space="preserve"> Н.А. Бухгалтерский учет: учебное пособие/ Н.А. </w:t>
      </w:r>
      <w:proofErr w:type="spellStart"/>
      <w:r w:rsidRPr="008C69DB">
        <w:rPr>
          <w:sz w:val="28"/>
          <w:szCs w:val="28"/>
        </w:rPr>
        <w:t>Бреславцева</w:t>
      </w:r>
      <w:proofErr w:type="spellEnd"/>
      <w:r w:rsidRPr="008C69DB">
        <w:rPr>
          <w:sz w:val="28"/>
          <w:szCs w:val="28"/>
        </w:rPr>
        <w:t xml:space="preserve"> Н.В. Михайлова, Щ.Н. Гончаренко. – Ростов н</w:t>
      </w:r>
      <w:proofErr w:type="gramStart"/>
      <w:r w:rsidRPr="008C69DB">
        <w:rPr>
          <w:sz w:val="28"/>
          <w:szCs w:val="28"/>
        </w:rPr>
        <w:t>/Д</w:t>
      </w:r>
      <w:proofErr w:type="gramEnd"/>
      <w:r w:rsidRPr="008C69DB">
        <w:rPr>
          <w:sz w:val="28"/>
          <w:szCs w:val="28"/>
        </w:rPr>
        <w:t>: Феникс, 2012. – 318 с.</w:t>
      </w:r>
    </w:p>
    <w:p w:rsidR="008C69DB" w:rsidRPr="008C69DB" w:rsidRDefault="008C69DB" w:rsidP="008C69DB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69DB">
        <w:rPr>
          <w:sz w:val="28"/>
          <w:szCs w:val="28"/>
        </w:rPr>
        <w:t>Кондраков, Н.П. Бухгалтерский учет в бюджетных организациях / Н.П. Кондраков, И.Н. Кондраков. – М.: Проспект, 2009. – 375 с.</w:t>
      </w:r>
    </w:p>
    <w:p w:rsidR="008C69DB" w:rsidRPr="008C69DB" w:rsidRDefault="008C69DB" w:rsidP="008C69DB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9DB">
        <w:rPr>
          <w:sz w:val="28"/>
          <w:szCs w:val="28"/>
        </w:rPr>
        <w:t>Керимов, В.Э. Бухгалтерский учет: учебник / В.Э Керимов. – 2</w:t>
      </w:r>
      <w:r w:rsidRPr="008C69DB">
        <w:rPr>
          <w:sz w:val="28"/>
          <w:szCs w:val="28"/>
          <w:vertAlign w:val="superscript"/>
        </w:rPr>
        <w:t>е</w:t>
      </w:r>
      <w:r w:rsidRPr="008C69DB">
        <w:rPr>
          <w:sz w:val="28"/>
          <w:szCs w:val="28"/>
        </w:rPr>
        <w:t xml:space="preserve">изд. – М. </w:t>
      </w:r>
      <w:proofErr w:type="spellStart"/>
      <w:r w:rsidRPr="008C69DB">
        <w:rPr>
          <w:sz w:val="28"/>
          <w:szCs w:val="28"/>
        </w:rPr>
        <w:t>Эксмо</w:t>
      </w:r>
      <w:proofErr w:type="spellEnd"/>
      <w:r w:rsidRPr="008C69DB">
        <w:rPr>
          <w:sz w:val="28"/>
          <w:szCs w:val="28"/>
        </w:rPr>
        <w:t>, 2006. – 688 с.</w:t>
      </w:r>
    </w:p>
    <w:p w:rsidR="008C69DB" w:rsidRPr="008C69DB" w:rsidRDefault="008C69DB" w:rsidP="008C69DB">
      <w:pPr>
        <w:tabs>
          <w:tab w:val="left" w:pos="1120"/>
        </w:tabs>
        <w:jc w:val="both"/>
        <w:rPr>
          <w:sz w:val="28"/>
          <w:szCs w:val="28"/>
        </w:rPr>
      </w:pPr>
      <w:r w:rsidRPr="008C69DB">
        <w:rPr>
          <w:sz w:val="28"/>
          <w:szCs w:val="28"/>
        </w:rPr>
        <w:t>4. Соколова, Е. С. Бухгалтерское дело: учебник – М.: Высшее образование , 2009. -328 с.</w:t>
      </w:r>
    </w:p>
    <w:p w:rsidR="008C69DB" w:rsidRPr="008C69DB" w:rsidRDefault="008C69DB" w:rsidP="008C69DB">
      <w:pPr>
        <w:tabs>
          <w:tab w:val="left" w:pos="1120"/>
        </w:tabs>
        <w:jc w:val="both"/>
        <w:rPr>
          <w:sz w:val="28"/>
          <w:szCs w:val="28"/>
        </w:rPr>
      </w:pPr>
      <w:r w:rsidRPr="008C69DB">
        <w:rPr>
          <w:sz w:val="28"/>
          <w:szCs w:val="28"/>
        </w:rPr>
        <w:t>5. Соколова, Е. С. Бухгалтерский (финансовый) учет: учебно-практическое пособие. - М.: Евразийский открытый институт, 2011. -  319 с.</w:t>
      </w:r>
    </w:p>
    <w:p w:rsidR="008C69DB" w:rsidRPr="008C69DB" w:rsidRDefault="008C69DB" w:rsidP="008C69DB">
      <w:pPr>
        <w:tabs>
          <w:tab w:val="left" w:pos="1120"/>
        </w:tabs>
        <w:rPr>
          <w:b/>
          <w:sz w:val="28"/>
          <w:szCs w:val="28"/>
        </w:rPr>
      </w:pPr>
    </w:p>
    <w:p w:rsidR="00D22D49" w:rsidRPr="0072577E" w:rsidRDefault="008C69DB" w:rsidP="008C69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22D49" w:rsidRPr="0072577E">
        <w:rPr>
          <w:b/>
          <w:bCs/>
          <w:sz w:val="28"/>
          <w:szCs w:val="28"/>
        </w:rPr>
        <w:t>Дополнительная литература:</w:t>
      </w:r>
    </w:p>
    <w:p w:rsidR="008C69DB" w:rsidRPr="008C69DB" w:rsidRDefault="008C69DB" w:rsidP="008C69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C69DB">
        <w:rPr>
          <w:color w:val="000000"/>
          <w:sz w:val="28"/>
          <w:szCs w:val="28"/>
        </w:rPr>
        <w:t>Губина Е.М. Бухгалтерский учет: Учебно-методическое пособие по подготовке к семин</w:t>
      </w:r>
      <w:r>
        <w:rPr>
          <w:color w:val="000000"/>
          <w:sz w:val="28"/>
          <w:szCs w:val="28"/>
        </w:rPr>
        <w:t>арским занятиям</w:t>
      </w:r>
      <w:r w:rsidRPr="008C69DB">
        <w:rPr>
          <w:color w:val="000000"/>
          <w:sz w:val="28"/>
          <w:szCs w:val="28"/>
        </w:rPr>
        <w:t>. Волгоград: ФГОУВПО «ВГАФК», 2009. – 165 с.</w:t>
      </w:r>
    </w:p>
    <w:p w:rsidR="008C69DB" w:rsidRPr="008C69DB" w:rsidRDefault="008C69DB" w:rsidP="008C69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C69DB">
        <w:rPr>
          <w:color w:val="000000"/>
          <w:sz w:val="28"/>
          <w:szCs w:val="28"/>
        </w:rPr>
        <w:t xml:space="preserve">Губина Е.М. Бухгалтерский (финансовый) учет: Учебное пособие. Волгоград: ФГБОУ ВПО «ВГАФК», 2013. </w:t>
      </w:r>
      <w:r w:rsidRPr="008C69DB">
        <w:rPr>
          <w:sz w:val="28"/>
          <w:szCs w:val="28"/>
        </w:rPr>
        <w:t>– 238 с.</w:t>
      </w:r>
    </w:p>
    <w:p w:rsidR="008C69DB" w:rsidRPr="008C69DB" w:rsidRDefault="008C69DB" w:rsidP="008C69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C69DB">
        <w:rPr>
          <w:color w:val="000000"/>
          <w:sz w:val="28"/>
          <w:szCs w:val="28"/>
        </w:rPr>
        <w:t>Медведев М.Ю. ПБУ 1-20. Просто на 100%*/</w:t>
      </w:r>
      <w:r>
        <w:rPr>
          <w:color w:val="000000"/>
          <w:sz w:val="28"/>
          <w:szCs w:val="28"/>
        </w:rPr>
        <w:t xml:space="preserve">М.Ю. Медведев. – 2-е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 w:rsidRPr="008C69DB">
        <w:rPr>
          <w:color w:val="000000"/>
          <w:sz w:val="28"/>
          <w:szCs w:val="28"/>
        </w:rPr>
        <w:t xml:space="preserve">. – М.: </w:t>
      </w:r>
      <w:proofErr w:type="spellStart"/>
      <w:r w:rsidRPr="008C69DB">
        <w:rPr>
          <w:color w:val="000000"/>
          <w:sz w:val="28"/>
          <w:szCs w:val="28"/>
        </w:rPr>
        <w:t>Эксмо</w:t>
      </w:r>
      <w:proofErr w:type="spellEnd"/>
      <w:r w:rsidRPr="008C69DB">
        <w:rPr>
          <w:color w:val="000000"/>
          <w:sz w:val="28"/>
          <w:szCs w:val="28"/>
        </w:rPr>
        <w:t>, 2008. – 284 с.</w:t>
      </w:r>
    </w:p>
    <w:p w:rsidR="008C69DB" w:rsidRDefault="008C69DB" w:rsidP="008C69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8C69DB">
        <w:rPr>
          <w:color w:val="000000"/>
          <w:sz w:val="28"/>
          <w:szCs w:val="28"/>
        </w:rPr>
        <w:t>Кеворкова</w:t>
      </w:r>
      <w:proofErr w:type="spellEnd"/>
      <w:r w:rsidRPr="008C69DB">
        <w:rPr>
          <w:color w:val="000000"/>
          <w:sz w:val="28"/>
          <w:szCs w:val="28"/>
        </w:rPr>
        <w:t xml:space="preserve"> Ж.А., Сапожникова Н.Г., Савин А.А. План и корреспонденция счетов бухгалтерского учета. Более 10000 проводок. Практика применения Плана счетов: практическое пособие</w:t>
      </w:r>
      <w:r>
        <w:rPr>
          <w:color w:val="000000"/>
          <w:sz w:val="28"/>
          <w:szCs w:val="28"/>
        </w:rPr>
        <w:t>. – М.: Проспект, 2010. – 324 с.</w:t>
      </w:r>
    </w:p>
    <w:p w:rsidR="008C69DB" w:rsidRDefault="008C69DB" w:rsidP="008C69D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C69DB" w:rsidRPr="008C69DB" w:rsidRDefault="008C69DB" w:rsidP="008C69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C69DB">
        <w:rPr>
          <w:b/>
          <w:color w:val="000000"/>
          <w:sz w:val="28"/>
          <w:szCs w:val="28"/>
        </w:rPr>
        <w:t>Программное</w:t>
      </w:r>
      <w:r>
        <w:rPr>
          <w:b/>
          <w:color w:val="000000"/>
          <w:sz w:val="28"/>
          <w:szCs w:val="28"/>
        </w:rPr>
        <w:t xml:space="preserve"> обеспечение и Интернет-ресурсы</w:t>
      </w:r>
    </w:p>
    <w:p w:rsidR="008C69DB" w:rsidRPr="008C69DB" w:rsidRDefault="008C69DB" w:rsidP="008C69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9DB" w:rsidRPr="008C69DB" w:rsidRDefault="008C69DB" w:rsidP="008C69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69DB">
        <w:rPr>
          <w:color w:val="000000"/>
          <w:sz w:val="28"/>
          <w:szCs w:val="28"/>
        </w:rPr>
        <w:t>1. vzfeiinfo.ru</w:t>
      </w:r>
    </w:p>
    <w:p w:rsidR="008C69DB" w:rsidRPr="008C69DB" w:rsidRDefault="008C69DB" w:rsidP="008C69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69DB">
        <w:rPr>
          <w:color w:val="000000"/>
          <w:sz w:val="28"/>
          <w:szCs w:val="28"/>
        </w:rPr>
        <w:lastRenderedPageBreak/>
        <w:t>2. profbuh.by</w:t>
      </w:r>
    </w:p>
    <w:p w:rsidR="008C69DB" w:rsidRPr="008C69DB" w:rsidRDefault="008C69DB" w:rsidP="008C69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69DB">
        <w:rPr>
          <w:color w:val="000000"/>
          <w:sz w:val="28"/>
          <w:szCs w:val="28"/>
        </w:rPr>
        <w:t>3. eos.ibi.spb.ru</w:t>
      </w:r>
    </w:p>
    <w:p w:rsidR="0072577E" w:rsidRDefault="0072577E" w:rsidP="00E03193">
      <w:pPr>
        <w:ind w:firstLine="540"/>
        <w:jc w:val="both"/>
        <w:rPr>
          <w:sz w:val="28"/>
          <w:szCs w:val="28"/>
        </w:rPr>
      </w:pPr>
    </w:p>
    <w:p w:rsidR="00D22D49" w:rsidRPr="00E03193" w:rsidRDefault="0072577E" w:rsidP="00E03193">
      <w:pPr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</w:t>
      </w:r>
      <w:r w:rsidR="00D22D49" w:rsidRPr="00A75EAE">
        <w:rPr>
          <w:b/>
          <w:snapToGrid w:val="0"/>
          <w:sz w:val="28"/>
          <w:szCs w:val="28"/>
        </w:rPr>
        <w:t>3.2. Технические средства освоения дисциплины</w:t>
      </w:r>
    </w:p>
    <w:p w:rsidR="00D22D49" w:rsidRPr="00E03193" w:rsidRDefault="00D22D49" w:rsidP="00E03193">
      <w:pPr>
        <w:pStyle w:val="21"/>
        <w:ind w:left="0" w:firstLine="0"/>
      </w:pPr>
      <w:r>
        <w:t xml:space="preserve">          </w:t>
      </w:r>
      <w:r w:rsidRPr="00E03193">
        <w:t xml:space="preserve">Процесс обучения сопровождается использованием компьютерных, </w:t>
      </w:r>
      <w:r w:rsidRPr="00E03193">
        <w:rPr>
          <w:snapToGrid w:val="0"/>
        </w:rPr>
        <w:t>стандартных  и специализированных программных продуктов фирм «Галактика», «</w:t>
      </w:r>
      <w:r w:rsidRPr="00E03193">
        <w:rPr>
          <w:snapToGrid w:val="0"/>
          <w:lang w:val="en-US"/>
        </w:rPr>
        <w:t>BAAN</w:t>
      </w:r>
      <w:r w:rsidRPr="00E03193">
        <w:rPr>
          <w:snapToGrid w:val="0"/>
        </w:rPr>
        <w:t>», «ПРО-ИНВЕСТ», «АЙТИ»</w:t>
      </w:r>
      <w:r w:rsidRPr="00E03193">
        <w:t xml:space="preserve">, а также информационным обеспечением Интернета. Раздаваемые материалы (до 2 стр. на 1 час лекционных занятий), презентации, выполненные в ПП </w:t>
      </w:r>
      <w:r w:rsidRPr="00E03193">
        <w:rPr>
          <w:lang w:val="en-US"/>
        </w:rPr>
        <w:t>Power</w:t>
      </w:r>
      <w:r w:rsidRPr="00E03193">
        <w:t xml:space="preserve"> </w:t>
      </w:r>
      <w:r w:rsidRPr="00E03193">
        <w:rPr>
          <w:lang w:val="en-US"/>
        </w:rPr>
        <w:t>Point</w:t>
      </w:r>
      <w:r w:rsidRPr="00E03193">
        <w:t>. Слайды – иллюстрации лекционного материала и материалов практических занятий.</w:t>
      </w:r>
    </w:p>
    <w:p w:rsidR="00D22D49" w:rsidRDefault="00D22D49" w:rsidP="00263D14">
      <w:pPr>
        <w:ind w:firstLine="720"/>
        <w:jc w:val="both"/>
        <w:rPr>
          <w:snapToGrid w:val="0"/>
          <w:sz w:val="24"/>
        </w:rPr>
      </w:pPr>
    </w:p>
    <w:p w:rsidR="00D22D49" w:rsidRPr="00981922" w:rsidRDefault="00D22D49" w:rsidP="00A75EAE">
      <w:pPr>
        <w:rPr>
          <w:b/>
          <w:sz w:val="28"/>
          <w:szCs w:val="28"/>
        </w:rPr>
      </w:pPr>
      <w:r>
        <w:rPr>
          <w:b/>
          <w:sz w:val="24"/>
        </w:rPr>
        <w:t xml:space="preserve">                           </w:t>
      </w:r>
      <w:r w:rsidRPr="00981922">
        <w:rPr>
          <w:b/>
          <w:sz w:val="28"/>
          <w:szCs w:val="28"/>
        </w:rPr>
        <w:t>Материально-техническое обеспечение дисциплины</w:t>
      </w:r>
    </w:p>
    <w:p w:rsidR="00596514" w:rsidRDefault="00596514" w:rsidP="00A75EAE">
      <w:pPr>
        <w:pStyle w:val="21"/>
        <w:ind w:left="0" w:firstLine="0"/>
      </w:pPr>
    </w:p>
    <w:p w:rsidR="00D22D49" w:rsidRDefault="00596514" w:rsidP="00A75EAE">
      <w:pPr>
        <w:pStyle w:val="21"/>
        <w:ind w:left="0" w:firstLine="0"/>
      </w:pPr>
      <w:r>
        <w:t xml:space="preserve">          </w:t>
      </w:r>
      <w:r w:rsidR="00D22D49" w:rsidRPr="00E03193">
        <w:t xml:space="preserve">Для проведения  практических занятий необходимо наличие  компьютерного класса, оснащенного оргтехникой и мультимедиа средствами (проектор, видеомагнитофон и др.). </w:t>
      </w:r>
    </w:p>
    <w:p w:rsidR="00877B26" w:rsidRPr="00E03193" w:rsidRDefault="00877B26" w:rsidP="00A75EAE">
      <w:pPr>
        <w:pStyle w:val="21"/>
        <w:ind w:left="0" w:firstLine="0"/>
      </w:pPr>
      <w:r>
        <w:t xml:space="preserve">    </w:t>
      </w:r>
    </w:p>
    <w:p w:rsidR="0083078F" w:rsidRDefault="00877B26" w:rsidP="0083078F">
      <w:pPr>
        <w:pStyle w:val="a4"/>
        <w:tabs>
          <w:tab w:val="left" w:pos="0"/>
        </w:tabs>
        <w:rPr>
          <w:b/>
          <w:sz w:val="28"/>
          <w:szCs w:val="28"/>
        </w:rPr>
      </w:pPr>
      <w:r w:rsidRPr="0078624A">
        <w:rPr>
          <w:b/>
          <w:iCs/>
          <w:caps/>
        </w:rPr>
        <w:t xml:space="preserve">                          </w:t>
      </w:r>
      <w:r w:rsidR="0078624A" w:rsidRPr="0078624A">
        <w:rPr>
          <w:b/>
          <w:iCs/>
          <w:caps/>
        </w:rPr>
        <w:t>4.</w:t>
      </w:r>
      <w:r>
        <w:rPr>
          <w:iCs/>
          <w:caps/>
        </w:rPr>
        <w:t xml:space="preserve">  </w:t>
      </w:r>
      <w:r w:rsidR="0078624A">
        <w:rPr>
          <w:b/>
          <w:sz w:val="28"/>
          <w:szCs w:val="28"/>
        </w:rPr>
        <w:t>Темы рефератов  по дисциплине</w:t>
      </w:r>
      <w:r w:rsidR="0083078F">
        <w:rPr>
          <w:b/>
          <w:sz w:val="28"/>
          <w:szCs w:val="28"/>
        </w:rPr>
        <w:t xml:space="preserve"> </w:t>
      </w:r>
    </w:p>
    <w:p w:rsidR="0083078F" w:rsidRDefault="0083078F" w:rsidP="0083078F">
      <w:pPr>
        <w:pStyle w:val="a4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«Анализ финансово-хозяйственной деятельности»</w:t>
      </w:r>
    </w:p>
    <w:p w:rsidR="0078624A" w:rsidRPr="0078624A" w:rsidRDefault="0078624A" w:rsidP="0083078F">
      <w:pPr>
        <w:pStyle w:val="a4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(Студент выбирает тему реферата самостоятельно)</w:t>
      </w:r>
    </w:p>
    <w:p w:rsidR="00FD26B3" w:rsidRPr="0078624A" w:rsidRDefault="00FD26B3" w:rsidP="0083078F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Методы анализа финансово-хозяйственной деятельности.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Виды</w:t>
      </w:r>
      <w:r w:rsidRPr="00FD26B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финансово-хозяйственной деятельности.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D26B3">
        <w:rPr>
          <w:sz w:val="28"/>
          <w:szCs w:val="28"/>
        </w:rPr>
        <w:t xml:space="preserve">Управление финансами на предприятиях. 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D26B3">
        <w:rPr>
          <w:sz w:val="28"/>
          <w:szCs w:val="28"/>
        </w:rPr>
        <w:t>Финансовая политика на предприятии.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Финансовый механизм.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Финансовые ресурсы предприятия.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Анализ основных фондов предприятия.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Анализ инвестиционной деятельности.</w:t>
      </w:r>
    </w:p>
    <w:p w:rsidR="00FD26B3" w:rsidRPr="00FD26B3" w:rsidRDefault="00596514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Анализ платежеспособности предприятий.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D26B3">
        <w:rPr>
          <w:sz w:val="28"/>
          <w:szCs w:val="28"/>
        </w:rPr>
        <w:t xml:space="preserve"> Показатели эффективности капитальных вложений.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D26B3">
        <w:rPr>
          <w:sz w:val="28"/>
          <w:szCs w:val="28"/>
        </w:rPr>
        <w:t xml:space="preserve"> Инвестиционная деятельность на предприятиях.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D26B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оборотных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D26B3">
        <w:rPr>
          <w:sz w:val="28"/>
          <w:szCs w:val="28"/>
        </w:rPr>
        <w:t xml:space="preserve"> Финансовая система Российской Федерации.</w:t>
      </w:r>
    </w:p>
    <w:p w:rsidR="00FD26B3" w:rsidRPr="00FD26B3" w:rsidRDefault="00FD26B3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Нематериальные активы предприятия.</w:t>
      </w:r>
    </w:p>
    <w:p w:rsidR="00FD26B3" w:rsidRPr="00FD26B3" w:rsidRDefault="00596514" w:rsidP="00FD26B3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6B3" w:rsidRPr="00FD26B3">
        <w:rPr>
          <w:sz w:val="28"/>
          <w:szCs w:val="28"/>
        </w:rPr>
        <w:t>Методы анализа финансового состояния предприятия.</w:t>
      </w:r>
    </w:p>
    <w:p w:rsidR="00FD26B3" w:rsidRPr="00FD26B3" w:rsidRDefault="00596514" w:rsidP="00FD26B3">
      <w:pPr>
        <w:pStyle w:val="a4"/>
        <w:tabs>
          <w:tab w:val="left" w:pos="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FD26B3" w:rsidRPr="00FD26B3">
        <w:rPr>
          <w:sz w:val="28"/>
          <w:szCs w:val="28"/>
        </w:rPr>
        <w:t>Анализ ликвидности средств на предприятии.</w:t>
      </w:r>
    </w:p>
    <w:p w:rsidR="00FD26B3" w:rsidRPr="00FD26B3" w:rsidRDefault="00596514" w:rsidP="00FD26B3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D26B3" w:rsidRPr="00FD26B3">
        <w:rPr>
          <w:sz w:val="28"/>
          <w:szCs w:val="28"/>
        </w:rPr>
        <w:t>Анализ кредитоспособности предприятия.</w:t>
      </w:r>
    </w:p>
    <w:p w:rsidR="00FD26B3" w:rsidRPr="00FD26B3" w:rsidRDefault="00596514" w:rsidP="00FD26B3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D26B3" w:rsidRPr="00FD26B3">
        <w:rPr>
          <w:sz w:val="28"/>
          <w:szCs w:val="28"/>
        </w:rPr>
        <w:t>Анализ деловой активности предприятия.</w:t>
      </w:r>
    </w:p>
    <w:p w:rsidR="00FD26B3" w:rsidRPr="00FD26B3" w:rsidRDefault="00596514" w:rsidP="00FD26B3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D26B3" w:rsidRPr="00FD26B3">
        <w:rPr>
          <w:sz w:val="28"/>
          <w:szCs w:val="28"/>
        </w:rPr>
        <w:t xml:space="preserve">Анализ рентабельности предприятия.             </w:t>
      </w:r>
    </w:p>
    <w:p w:rsidR="00FD26B3" w:rsidRPr="00FD26B3" w:rsidRDefault="00596514" w:rsidP="00FD26B3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D26B3" w:rsidRPr="00FD26B3">
        <w:rPr>
          <w:sz w:val="28"/>
          <w:szCs w:val="28"/>
        </w:rPr>
        <w:t>Финансовые риски.</w:t>
      </w:r>
    </w:p>
    <w:p w:rsidR="00FD26B3" w:rsidRDefault="00596514" w:rsidP="00596514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21. Анализ прибыли предприятия.</w:t>
      </w:r>
    </w:p>
    <w:p w:rsidR="00596514" w:rsidRDefault="00596514" w:rsidP="00596514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22. Банкротство предприятий.</w:t>
      </w:r>
    </w:p>
    <w:p w:rsidR="00596514" w:rsidRDefault="00596514" w:rsidP="00596514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23. Портфельное инвестирование.</w:t>
      </w:r>
    </w:p>
    <w:p w:rsidR="00596514" w:rsidRDefault="00596514" w:rsidP="00596514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24. Финансовый контроль.</w:t>
      </w:r>
    </w:p>
    <w:p w:rsidR="0083078F" w:rsidRPr="00FD26B3" w:rsidRDefault="00596514" w:rsidP="0083078F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25. Налогообложение предприятий.</w:t>
      </w:r>
    </w:p>
    <w:p w:rsidR="00D22D49" w:rsidRPr="00D62441" w:rsidRDefault="0078624A" w:rsidP="008307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bCs w:val="0"/>
          <w:caps/>
          <w:color w:val="auto"/>
        </w:rPr>
      </w:pPr>
      <w:r>
        <w:rPr>
          <w:rFonts w:ascii="Times New Roman" w:hAnsi="Times New Roman"/>
          <w:iCs/>
          <w:caps/>
          <w:color w:val="auto"/>
        </w:rPr>
        <w:t>5</w:t>
      </w:r>
      <w:r w:rsidR="00877B26" w:rsidRPr="00D62441">
        <w:rPr>
          <w:rFonts w:ascii="Times New Roman" w:hAnsi="Times New Roman"/>
          <w:iCs/>
          <w:caps/>
          <w:color w:val="auto"/>
        </w:rPr>
        <w:t>. Контрол</w:t>
      </w:r>
      <w:r w:rsidR="00877B26">
        <w:rPr>
          <w:rFonts w:ascii="Times New Roman" w:hAnsi="Times New Roman"/>
          <w:iCs/>
          <w:caps/>
          <w:color w:val="auto"/>
        </w:rPr>
        <w:t xml:space="preserve">ь и оценка результатов освоения </w:t>
      </w:r>
      <w:r w:rsidR="00D22D49" w:rsidRPr="00D62441">
        <w:rPr>
          <w:rFonts w:ascii="Times New Roman" w:hAnsi="Times New Roman"/>
          <w:iCs/>
          <w:caps/>
          <w:color w:val="auto"/>
        </w:rPr>
        <w:t>Дисциплины</w:t>
      </w:r>
    </w:p>
    <w:p w:rsidR="00D22D49" w:rsidRPr="00D62441" w:rsidRDefault="00D22D49" w:rsidP="00D62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iCs/>
          <w:color w:val="auto"/>
        </w:rPr>
        <w:t xml:space="preserve">          </w:t>
      </w:r>
      <w:r w:rsidRPr="00D62441">
        <w:rPr>
          <w:rFonts w:ascii="Times New Roman" w:hAnsi="Times New Roman"/>
          <w:b w:val="0"/>
          <w:iCs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D62441">
        <w:rPr>
          <w:rFonts w:ascii="Times New Roman" w:hAnsi="Times New Roman"/>
          <w:b w:val="0"/>
          <w:iCs/>
          <w:color w:val="auto"/>
        </w:rPr>
        <w:t>обучающимися</w:t>
      </w:r>
      <w:proofErr w:type="gramEnd"/>
      <w:r w:rsidRPr="00D62441">
        <w:rPr>
          <w:rFonts w:ascii="Times New Roman" w:hAnsi="Times New Roman"/>
          <w:b w:val="0"/>
          <w:iCs/>
          <w:color w:val="auto"/>
        </w:rPr>
        <w:t xml:space="preserve"> индивидуальных заданий, проектов, исследований.</w:t>
      </w:r>
    </w:p>
    <w:p w:rsidR="00D22D49" w:rsidRPr="00A20A8B" w:rsidRDefault="00D22D49" w:rsidP="00D6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22D49" w:rsidRPr="00703A6B" w:rsidTr="00F2053F">
        <w:tc>
          <w:tcPr>
            <w:tcW w:w="4608" w:type="dxa"/>
            <w:vAlign w:val="center"/>
          </w:tcPr>
          <w:p w:rsidR="00D22D49" w:rsidRPr="00703A6B" w:rsidRDefault="00D22D49" w:rsidP="00F2053F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  <w:iCs/>
              </w:rPr>
              <w:t>Результаты обучения</w:t>
            </w:r>
          </w:p>
          <w:p w:rsidR="00D22D49" w:rsidRPr="00703A6B" w:rsidRDefault="00D22D49" w:rsidP="00F2053F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  <w:i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22D49" w:rsidRPr="00703A6B" w:rsidRDefault="00D22D49" w:rsidP="00F2053F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D22D49" w:rsidRPr="00A20A8B" w:rsidTr="00F2053F">
        <w:tc>
          <w:tcPr>
            <w:tcW w:w="4608" w:type="dxa"/>
          </w:tcPr>
          <w:p w:rsidR="00D22D49" w:rsidRPr="00D62441" w:rsidRDefault="00D22D49" w:rsidP="00F2053F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3363B3">
              <w:rPr>
                <w:b/>
                <w:iCs/>
                <w:sz w:val="23"/>
                <w:szCs w:val="23"/>
              </w:rPr>
              <w:t>В результате освоения учебной дисциплины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3363B3">
              <w:rPr>
                <w:b/>
                <w:iCs/>
                <w:sz w:val="23"/>
                <w:szCs w:val="23"/>
              </w:rPr>
              <w:t>обучающийся должен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уметь:</w:t>
            </w:r>
          </w:p>
          <w:p w:rsidR="00596514" w:rsidRPr="00596514" w:rsidRDefault="00596514" w:rsidP="0059651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96514">
              <w:rPr>
                <w:color w:val="000000"/>
                <w:sz w:val="24"/>
                <w:szCs w:val="24"/>
              </w:rPr>
              <w:t xml:space="preserve">рассчитывать        и        анализировать       основные </w:t>
            </w:r>
            <w:r w:rsidRPr="00596514">
              <w:rPr>
                <w:color w:val="000000"/>
                <w:spacing w:val="-1"/>
                <w:sz w:val="24"/>
                <w:szCs w:val="24"/>
              </w:rPr>
              <w:t xml:space="preserve">экономические         показатели,         характеризующие </w:t>
            </w:r>
            <w:r w:rsidRPr="00596514">
              <w:rPr>
                <w:color w:val="000000"/>
                <w:sz w:val="24"/>
                <w:szCs w:val="24"/>
              </w:rPr>
              <w:t>деятельность организации;</w:t>
            </w:r>
          </w:p>
          <w:p w:rsidR="00596514" w:rsidRPr="00596514" w:rsidRDefault="00596514" w:rsidP="0059651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96514">
              <w:rPr>
                <w:color w:val="000000"/>
                <w:sz w:val="24"/>
                <w:szCs w:val="24"/>
              </w:rPr>
              <w:t xml:space="preserve">обобщать   результаты   аналитической   работы   и </w:t>
            </w:r>
            <w:r w:rsidRPr="00596514">
              <w:rPr>
                <w:color w:val="000000"/>
                <w:spacing w:val="-1"/>
                <w:sz w:val="24"/>
                <w:szCs w:val="24"/>
              </w:rPr>
              <w:t>подготавливать соответствующие рекомендации;</w:t>
            </w:r>
          </w:p>
          <w:p w:rsidR="00596514" w:rsidRPr="00596514" w:rsidRDefault="00596514" w:rsidP="0059651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596514">
              <w:rPr>
                <w:color w:val="000000"/>
                <w:spacing w:val="-1"/>
                <w:sz w:val="24"/>
                <w:szCs w:val="24"/>
              </w:rPr>
              <w:t xml:space="preserve">использовать    информационные    технологии    для сбора, обработки, </w:t>
            </w:r>
            <w:r>
              <w:rPr>
                <w:color w:val="000000"/>
                <w:spacing w:val="-1"/>
                <w:sz w:val="24"/>
                <w:szCs w:val="24"/>
              </w:rPr>
              <w:t>накопления и анализа информации.</w:t>
            </w:r>
          </w:p>
          <w:p w:rsidR="003363B3" w:rsidRDefault="003363B3" w:rsidP="00F2053F"/>
          <w:p w:rsidR="00877B26" w:rsidRDefault="00877B26" w:rsidP="00F205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D22D49" w:rsidRDefault="00D22D49" w:rsidP="001B0D66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3363B3">
              <w:rPr>
                <w:b/>
                <w:iCs/>
                <w:sz w:val="23"/>
                <w:szCs w:val="23"/>
              </w:rPr>
              <w:t>В результате освоения учебной дисциплины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3363B3">
              <w:rPr>
                <w:b/>
                <w:iCs/>
                <w:sz w:val="23"/>
                <w:szCs w:val="23"/>
              </w:rPr>
              <w:t>обучающийся должен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53504B">
              <w:rPr>
                <w:b/>
                <w:i/>
                <w:iCs/>
                <w:sz w:val="23"/>
                <w:szCs w:val="23"/>
              </w:rPr>
              <w:t>знать:</w:t>
            </w:r>
          </w:p>
          <w:p w:rsidR="00596514" w:rsidRPr="00596514" w:rsidRDefault="00596514" w:rsidP="005965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596514">
              <w:rPr>
                <w:color w:val="000000"/>
                <w:spacing w:val="-1"/>
                <w:sz w:val="24"/>
                <w:szCs w:val="24"/>
              </w:rPr>
              <w:t xml:space="preserve">состав бухгалтерской, финансовой и статистической </w:t>
            </w:r>
            <w:r w:rsidRPr="00596514">
              <w:rPr>
                <w:color w:val="000000"/>
                <w:sz w:val="24"/>
                <w:szCs w:val="24"/>
              </w:rPr>
              <w:t>отчетности организации;</w:t>
            </w:r>
          </w:p>
          <w:p w:rsidR="00596514" w:rsidRPr="00596514" w:rsidRDefault="00596514" w:rsidP="0059651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Pr="00596514">
              <w:rPr>
                <w:color w:val="000000"/>
                <w:spacing w:val="-5"/>
                <w:sz w:val="24"/>
                <w:szCs w:val="24"/>
              </w:rPr>
              <w:t>основные методы и приемы экономического анализа;</w:t>
            </w:r>
          </w:p>
          <w:p w:rsidR="00596514" w:rsidRPr="00596514" w:rsidRDefault="00596514" w:rsidP="0059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96514">
              <w:rPr>
                <w:color w:val="000000"/>
                <w:sz w:val="24"/>
                <w:szCs w:val="24"/>
              </w:rPr>
              <w:t>методики       проведения       анализа       финансово-хозяйст</w:t>
            </w:r>
            <w:r>
              <w:rPr>
                <w:color w:val="000000"/>
                <w:sz w:val="24"/>
                <w:szCs w:val="24"/>
              </w:rPr>
              <w:t>венной деятельности организации.</w:t>
            </w:r>
          </w:p>
          <w:p w:rsidR="00D22D49" w:rsidRPr="00877B26" w:rsidRDefault="00D22D49" w:rsidP="00F2053F">
            <w:pPr>
              <w:pStyle w:val="Default"/>
              <w:jc w:val="both"/>
              <w:rPr>
                <w:b/>
                <w:i/>
                <w:iCs/>
              </w:rPr>
            </w:pPr>
          </w:p>
          <w:p w:rsidR="00D22D49" w:rsidRPr="00F73524" w:rsidRDefault="00D22D49" w:rsidP="00D62441">
            <w:pPr>
              <w:rPr>
                <w:i/>
                <w:iCs/>
              </w:rPr>
            </w:pPr>
            <w:r>
              <w:t>.</w:t>
            </w:r>
          </w:p>
        </w:tc>
        <w:tc>
          <w:tcPr>
            <w:tcW w:w="4860" w:type="dxa"/>
          </w:tcPr>
          <w:p w:rsidR="00D22D49" w:rsidRPr="003363B3" w:rsidRDefault="00D22D49" w:rsidP="00F2053F">
            <w:pPr>
              <w:jc w:val="both"/>
              <w:rPr>
                <w:b/>
                <w:bCs/>
                <w:sz w:val="24"/>
                <w:szCs w:val="24"/>
              </w:rPr>
            </w:pPr>
            <w:r w:rsidRPr="003363B3">
              <w:rPr>
                <w:b/>
                <w:bCs/>
                <w:sz w:val="24"/>
                <w:szCs w:val="24"/>
              </w:rPr>
              <w:t>Входной контроль в форме:</w:t>
            </w:r>
          </w:p>
          <w:p w:rsidR="00D22D49" w:rsidRPr="003363B3" w:rsidRDefault="00D22D49" w:rsidP="00F2053F">
            <w:pPr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тестирования по основополагающим понятиям дисциплины.</w:t>
            </w:r>
          </w:p>
          <w:p w:rsidR="00D22D49" w:rsidRPr="003363B3" w:rsidRDefault="00D22D49" w:rsidP="00F2053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22D49" w:rsidRPr="003363B3" w:rsidRDefault="00D22D49" w:rsidP="00F2053F">
            <w:pPr>
              <w:jc w:val="both"/>
              <w:rPr>
                <w:b/>
                <w:bCs/>
                <w:sz w:val="24"/>
                <w:szCs w:val="24"/>
              </w:rPr>
            </w:pPr>
            <w:r w:rsidRPr="003363B3">
              <w:rPr>
                <w:b/>
                <w:bCs/>
                <w:sz w:val="24"/>
                <w:szCs w:val="24"/>
              </w:rPr>
              <w:t>Текущий контроль в форме:</w:t>
            </w:r>
          </w:p>
          <w:p w:rsidR="00D22D49" w:rsidRPr="003363B3" w:rsidRDefault="00D22D49" w:rsidP="00F2053F">
            <w:pPr>
              <w:jc w:val="both"/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устного и письменного опроса;</w:t>
            </w:r>
          </w:p>
          <w:p w:rsidR="00D22D49" w:rsidRPr="003363B3" w:rsidRDefault="00D22D49" w:rsidP="00F2053F">
            <w:pPr>
              <w:jc w:val="both"/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самостоятельной  работы;</w:t>
            </w:r>
          </w:p>
          <w:p w:rsidR="00D22D49" w:rsidRPr="003363B3" w:rsidRDefault="00D22D49" w:rsidP="00F2053F">
            <w:pPr>
              <w:jc w:val="both"/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решения ситуационных задач;</w:t>
            </w:r>
          </w:p>
          <w:p w:rsidR="00D22D49" w:rsidRPr="003363B3" w:rsidRDefault="00D22D49" w:rsidP="00F2053F">
            <w:pPr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тестирования  по темам;</w:t>
            </w:r>
          </w:p>
          <w:p w:rsidR="00D22D49" w:rsidRPr="003363B3" w:rsidRDefault="00D22D49" w:rsidP="00F2053F">
            <w:pPr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написания рефератов и творческих работ;</w:t>
            </w:r>
          </w:p>
          <w:p w:rsidR="00D22D49" w:rsidRPr="003363B3" w:rsidRDefault="00D22D49" w:rsidP="00F2053F">
            <w:pPr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создания презентаций по выбранной тематике.</w:t>
            </w:r>
          </w:p>
          <w:p w:rsidR="00D22D49" w:rsidRPr="003363B3" w:rsidRDefault="00D22D49" w:rsidP="00F2053F">
            <w:pPr>
              <w:rPr>
                <w:b/>
                <w:bCs/>
                <w:sz w:val="24"/>
                <w:szCs w:val="24"/>
              </w:rPr>
            </w:pPr>
          </w:p>
          <w:p w:rsidR="00596514" w:rsidRDefault="00596514" w:rsidP="00F2053F">
            <w:pPr>
              <w:rPr>
                <w:b/>
                <w:bCs/>
                <w:sz w:val="24"/>
                <w:szCs w:val="24"/>
              </w:rPr>
            </w:pPr>
          </w:p>
          <w:p w:rsidR="00FA015C" w:rsidRPr="0078624A" w:rsidRDefault="00FA015C" w:rsidP="00F2053F">
            <w:pPr>
              <w:rPr>
                <w:b/>
                <w:bCs/>
                <w:sz w:val="24"/>
                <w:szCs w:val="24"/>
              </w:rPr>
            </w:pPr>
          </w:p>
          <w:p w:rsidR="00D22D49" w:rsidRPr="003363B3" w:rsidRDefault="00D22D49" w:rsidP="00F2053F">
            <w:pPr>
              <w:rPr>
                <w:b/>
                <w:bCs/>
                <w:sz w:val="24"/>
                <w:szCs w:val="24"/>
              </w:rPr>
            </w:pPr>
            <w:bookmarkStart w:id="4" w:name="_GoBack"/>
            <w:bookmarkEnd w:id="4"/>
            <w:r w:rsidRPr="003363B3">
              <w:rPr>
                <w:b/>
                <w:bCs/>
                <w:sz w:val="24"/>
                <w:szCs w:val="24"/>
              </w:rPr>
              <w:t>Рубежный контроль в форме:</w:t>
            </w:r>
          </w:p>
          <w:p w:rsidR="00D22D49" w:rsidRPr="003363B3" w:rsidRDefault="00D22D49" w:rsidP="00F2053F">
            <w:pPr>
              <w:rPr>
                <w:bCs/>
                <w:sz w:val="24"/>
                <w:szCs w:val="24"/>
              </w:rPr>
            </w:pPr>
            <w:r w:rsidRPr="003363B3">
              <w:rPr>
                <w:bCs/>
                <w:sz w:val="24"/>
                <w:szCs w:val="24"/>
              </w:rPr>
              <w:t>- письменной работы по каждому разделу дисциплины (на усмотрение преподавателя)</w:t>
            </w:r>
          </w:p>
          <w:p w:rsidR="00D22D49" w:rsidRPr="003363B3" w:rsidRDefault="00D22D49" w:rsidP="00F2053F">
            <w:pPr>
              <w:rPr>
                <w:b/>
                <w:bCs/>
                <w:sz w:val="24"/>
                <w:szCs w:val="24"/>
              </w:rPr>
            </w:pPr>
          </w:p>
          <w:p w:rsidR="00D22D49" w:rsidRPr="003363B3" w:rsidRDefault="00D22D49" w:rsidP="00F2053F">
            <w:pPr>
              <w:rPr>
                <w:b/>
                <w:bCs/>
                <w:sz w:val="24"/>
                <w:szCs w:val="24"/>
              </w:rPr>
            </w:pPr>
            <w:r w:rsidRPr="003363B3">
              <w:rPr>
                <w:b/>
                <w:bCs/>
                <w:sz w:val="24"/>
                <w:szCs w:val="24"/>
              </w:rPr>
              <w:t>Итоговый контроль</w:t>
            </w:r>
            <w:r w:rsidRPr="003363B3">
              <w:rPr>
                <w:bCs/>
                <w:sz w:val="24"/>
                <w:szCs w:val="24"/>
              </w:rPr>
              <w:t xml:space="preserve"> в форме экзамена</w:t>
            </w:r>
          </w:p>
          <w:p w:rsidR="00D22D49" w:rsidRPr="003363B3" w:rsidRDefault="00D22D49" w:rsidP="00F2053F">
            <w:pPr>
              <w:rPr>
                <w:b/>
                <w:bCs/>
                <w:sz w:val="24"/>
                <w:szCs w:val="24"/>
              </w:rPr>
            </w:pPr>
          </w:p>
          <w:p w:rsidR="00D22D49" w:rsidRPr="003363B3" w:rsidRDefault="00D22D49" w:rsidP="00F2053F">
            <w:pPr>
              <w:rPr>
                <w:b/>
                <w:bCs/>
                <w:sz w:val="24"/>
                <w:szCs w:val="24"/>
              </w:rPr>
            </w:pPr>
            <w:r w:rsidRPr="003363B3">
              <w:rPr>
                <w:b/>
                <w:bCs/>
                <w:sz w:val="24"/>
                <w:szCs w:val="24"/>
              </w:rPr>
              <w:t xml:space="preserve">Оценка: </w:t>
            </w:r>
          </w:p>
          <w:p w:rsidR="00D22D49" w:rsidRPr="003363B3" w:rsidRDefault="001B0D66" w:rsidP="00F20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2D49" w:rsidRPr="003363B3">
              <w:rPr>
                <w:bCs/>
                <w:sz w:val="24"/>
                <w:szCs w:val="24"/>
              </w:rPr>
              <w:t xml:space="preserve">результативности работы </w:t>
            </w:r>
            <w:proofErr w:type="gramStart"/>
            <w:r w:rsidR="00D22D49" w:rsidRPr="003363B3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="00D22D49" w:rsidRPr="003363B3">
              <w:rPr>
                <w:bCs/>
                <w:sz w:val="24"/>
                <w:szCs w:val="24"/>
              </w:rPr>
              <w:t xml:space="preserve">  при выполнении заданий на учебных занятиях и самостоятельной работы;</w:t>
            </w:r>
          </w:p>
          <w:p w:rsidR="00D22D49" w:rsidRPr="001B0D66" w:rsidRDefault="001B0D66" w:rsidP="00F2053F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  <w:r w:rsidR="00D22D49" w:rsidRPr="001B0D66">
              <w:rPr>
                <w:bCs/>
                <w:sz w:val="24"/>
                <w:szCs w:val="24"/>
              </w:rPr>
              <w:t xml:space="preserve">оформления документов согласно </w:t>
            </w:r>
            <w:r w:rsidR="0072577E" w:rsidRPr="001B0D66">
              <w:rPr>
                <w:bCs/>
                <w:sz w:val="24"/>
                <w:szCs w:val="24"/>
              </w:rPr>
              <w:t xml:space="preserve"> </w:t>
            </w:r>
            <w:r w:rsidR="00D22D49" w:rsidRPr="001B0D66">
              <w:rPr>
                <w:bCs/>
                <w:sz w:val="24"/>
                <w:szCs w:val="24"/>
              </w:rPr>
              <w:t>эталона.</w:t>
            </w:r>
          </w:p>
          <w:p w:rsidR="00D22D49" w:rsidRPr="001B0D66" w:rsidRDefault="00D22D49" w:rsidP="00F2053F">
            <w:pPr>
              <w:rPr>
                <w:bCs/>
                <w:sz w:val="24"/>
                <w:szCs w:val="24"/>
              </w:rPr>
            </w:pPr>
          </w:p>
          <w:p w:rsidR="00D22D49" w:rsidRDefault="00D22D49" w:rsidP="00F2053F">
            <w:pPr>
              <w:jc w:val="both"/>
              <w:rPr>
                <w:bCs/>
              </w:rPr>
            </w:pPr>
          </w:p>
          <w:p w:rsidR="00D22D49" w:rsidRPr="00303516" w:rsidRDefault="00D22D49" w:rsidP="00F2053F">
            <w:pPr>
              <w:jc w:val="both"/>
              <w:rPr>
                <w:bCs/>
              </w:rPr>
            </w:pPr>
            <w:r>
              <w:rPr>
                <w:bCs/>
              </w:rPr>
              <w:t>.</w:t>
            </w:r>
          </w:p>
          <w:p w:rsidR="00D22D49" w:rsidRPr="00A20A8B" w:rsidRDefault="00D22D49" w:rsidP="00F2053F">
            <w:pPr>
              <w:jc w:val="both"/>
              <w:rPr>
                <w:i/>
                <w:iCs/>
              </w:rPr>
            </w:pPr>
          </w:p>
        </w:tc>
      </w:tr>
    </w:tbl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997792">
      <w:pPr>
        <w:pStyle w:val="a4"/>
        <w:numPr>
          <w:ilvl w:val="8"/>
          <w:numId w:val="3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1B0D66">
      <w:pPr>
        <w:pStyle w:val="a4"/>
        <w:tabs>
          <w:tab w:val="left" w:pos="0"/>
        </w:tabs>
        <w:rPr>
          <w:szCs w:val="24"/>
        </w:rPr>
      </w:pPr>
      <w:r>
        <w:rPr>
          <w:b/>
          <w:szCs w:val="24"/>
        </w:rPr>
        <w:t xml:space="preserve">                     </w:t>
      </w:r>
    </w:p>
    <w:p w:rsidR="00D22D49" w:rsidRDefault="00D22D49" w:rsidP="00263D14">
      <w:pPr>
        <w:ind w:firstLine="720"/>
        <w:jc w:val="both"/>
        <w:rPr>
          <w:sz w:val="24"/>
        </w:rPr>
      </w:pPr>
    </w:p>
    <w:sectPr w:rsidR="00D22D49" w:rsidSect="00D6244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1D" w:rsidRDefault="0015011D" w:rsidP="00D62441">
      <w:r>
        <w:separator/>
      </w:r>
    </w:p>
  </w:endnote>
  <w:endnote w:type="continuationSeparator" w:id="0">
    <w:p w:rsidR="0015011D" w:rsidRDefault="0015011D" w:rsidP="00D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fficinaSerif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B3" w:rsidRDefault="00EE0377">
    <w:pPr>
      <w:pStyle w:val="ab"/>
      <w:jc w:val="right"/>
    </w:pPr>
    <w:r>
      <w:fldChar w:fldCharType="begin"/>
    </w:r>
    <w:r w:rsidR="00FD26B3">
      <w:instrText xml:space="preserve"> PAGE   \* MERGEFORMAT </w:instrText>
    </w:r>
    <w:r>
      <w:fldChar w:fldCharType="separate"/>
    </w:r>
    <w:r w:rsidR="0078624A">
      <w:rPr>
        <w:noProof/>
      </w:rPr>
      <w:t>24</w:t>
    </w:r>
    <w:r>
      <w:rPr>
        <w:noProof/>
      </w:rPr>
      <w:fldChar w:fldCharType="end"/>
    </w:r>
  </w:p>
  <w:p w:rsidR="00FD26B3" w:rsidRDefault="00FD26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1D" w:rsidRDefault="0015011D" w:rsidP="00D62441">
      <w:r>
        <w:separator/>
      </w:r>
    </w:p>
  </w:footnote>
  <w:footnote w:type="continuationSeparator" w:id="0">
    <w:p w:rsidR="0015011D" w:rsidRDefault="0015011D" w:rsidP="00D6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BC"/>
    <w:multiLevelType w:val="hybridMultilevel"/>
    <w:tmpl w:val="A1A6D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06508"/>
    <w:multiLevelType w:val="hybridMultilevel"/>
    <w:tmpl w:val="794E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E72F8"/>
    <w:multiLevelType w:val="hybridMultilevel"/>
    <w:tmpl w:val="6B98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953AA"/>
    <w:multiLevelType w:val="hybridMultilevel"/>
    <w:tmpl w:val="D70A463E"/>
    <w:lvl w:ilvl="0" w:tplc="0542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C67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5CF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8E1C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4C1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9E5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B8E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0EC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6AE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AE97644"/>
    <w:multiLevelType w:val="hybridMultilevel"/>
    <w:tmpl w:val="9AF2A0EA"/>
    <w:lvl w:ilvl="0" w:tplc="AD74EA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1585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2CF44E52"/>
    <w:multiLevelType w:val="hybridMultilevel"/>
    <w:tmpl w:val="CFFC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44571"/>
    <w:multiLevelType w:val="hybridMultilevel"/>
    <w:tmpl w:val="7C44A3E8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D743E"/>
    <w:multiLevelType w:val="hybridMultilevel"/>
    <w:tmpl w:val="2EDE6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D78B9"/>
    <w:multiLevelType w:val="hybridMultilevel"/>
    <w:tmpl w:val="753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C13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2C13FA"/>
    <w:multiLevelType w:val="hybridMultilevel"/>
    <w:tmpl w:val="43BA8A40"/>
    <w:lvl w:ilvl="0" w:tplc="AD74EA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E922E9C"/>
    <w:multiLevelType w:val="multilevel"/>
    <w:tmpl w:val="0314527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F65357"/>
    <w:multiLevelType w:val="hybridMultilevel"/>
    <w:tmpl w:val="E946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B3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A51DDB"/>
    <w:multiLevelType w:val="singleLevel"/>
    <w:tmpl w:val="48E62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4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14"/>
    <w:rsid w:val="00027C93"/>
    <w:rsid w:val="000977F2"/>
    <w:rsid w:val="000A3D9B"/>
    <w:rsid w:val="000F1789"/>
    <w:rsid w:val="0012581D"/>
    <w:rsid w:val="00144E1E"/>
    <w:rsid w:val="0015011D"/>
    <w:rsid w:val="001926B0"/>
    <w:rsid w:val="001A006E"/>
    <w:rsid w:val="001B0D66"/>
    <w:rsid w:val="001C18EB"/>
    <w:rsid w:val="001C3554"/>
    <w:rsid w:val="001C6A1F"/>
    <w:rsid w:val="001D0FED"/>
    <w:rsid w:val="00263D14"/>
    <w:rsid w:val="00263E36"/>
    <w:rsid w:val="002D6BC9"/>
    <w:rsid w:val="002E5EF8"/>
    <w:rsid w:val="00303516"/>
    <w:rsid w:val="00315A4D"/>
    <w:rsid w:val="003363B3"/>
    <w:rsid w:val="003416C4"/>
    <w:rsid w:val="00456A65"/>
    <w:rsid w:val="004830F3"/>
    <w:rsid w:val="00494C1D"/>
    <w:rsid w:val="0053504B"/>
    <w:rsid w:val="00596514"/>
    <w:rsid w:val="005A6EC2"/>
    <w:rsid w:val="005B6168"/>
    <w:rsid w:val="00621F7F"/>
    <w:rsid w:val="006518A0"/>
    <w:rsid w:val="0066743B"/>
    <w:rsid w:val="006D65DF"/>
    <w:rsid w:val="006D687F"/>
    <w:rsid w:val="00703A6B"/>
    <w:rsid w:val="0072577E"/>
    <w:rsid w:val="0078624A"/>
    <w:rsid w:val="007B6B99"/>
    <w:rsid w:val="007C3B51"/>
    <w:rsid w:val="007E3EBC"/>
    <w:rsid w:val="0083078F"/>
    <w:rsid w:val="00872387"/>
    <w:rsid w:val="00877B26"/>
    <w:rsid w:val="00895136"/>
    <w:rsid w:val="008C69DB"/>
    <w:rsid w:val="008E1F87"/>
    <w:rsid w:val="009368D2"/>
    <w:rsid w:val="009459A4"/>
    <w:rsid w:val="00981922"/>
    <w:rsid w:val="00997792"/>
    <w:rsid w:val="009A645A"/>
    <w:rsid w:val="009D69AD"/>
    <w:rsid w:val="00A20A8B"/>
    <w:rsid w:val="00A42E47"/>
    <w:rsid w:val="00A474DB"/>
    <w:rsid w:val="00A7073F"/>
    <w:rsid w:val="00A75430"/>
    <w:rsid w:val="00A75EAE"/>
    <w:rsid w:val="00AB199F"/>
    <w:rsid w:val="00AC05CA"/>
    <w:rsid w:val="00AC20E1"/>
    <w:rsid w:val="00B26DAF"/>
    <w:rsid w:val="00B76F0D"/>
    <w:rsid w:val="00B81827"/>
    <w:rsid w:val="00BD0B53"/>
    <w:rsid w:val="00BD2C7A"/>
    <w:rsid w:val="00C03845"/>
    <w:rsid w:val="00C12292"/>
    <w:rsid w:val="00C309B7"/>
    <w:rsid w:val="00C75BFD"/>
    <w:rsid w:val="00CA6417"/>
    <w:rsid w:val="00D14C77"/>
    <w:rsid w:val="00D22D49"/>
    <w:rsid w:val="00D47712"/>
    <w:rsid w:val="00D62441"/>
    <w:rsid w:val="00D62E36"/>
    <w:rsid w:val="00D978DA"/>
    <w:rsid w:val="00DE13D6"/>
    <w:rsid w:val="00E03193"/>
    <w:rsid w:val="00E369EA"/>
    <w:rsid w:val="00E62AFB"/>
    <w:rsid w:val="00E975A5"/>
    <w:rsid w:val="00EC52E3"/>
    <w:rsid w:val="00ED73A6"/>
    <w:rsid w:val="00EE0377"/>
    <w:rsid w:val="00EE41E6"/>
    <w:rsid w:val="00EF4C26"/>
    <w:rsid w:val="00F018C6"/>
    <w:rsid w:val="00F2053F"/>
    <w:rsid w:val="00F73524"/>
    <w:rsid w:val="00FA015C"/>
    <w:rsid w:val="00FC087A"/>
    <w:rsid w:val="00FD26B3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nhideWhenUsed="0" w:qFormat="1"/>
    <w:lsdException w:name="heading 7" w:qFormat="1"/>
    <w:lsdException w:name="heading 8" w:semiHidden="0" w:uiPriority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63D1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D624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EE41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99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205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locked/>
    <w:rsid w:val="009977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locked/>
    <w:rsid w:val="00144E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2053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locked/>
    <w:rsid w:val="00144E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24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E41E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2053F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63D14"/>
    <w:rPr>
      <w:rFonts w:ascii="Courier New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2053F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4">
    <w:name w:val="Body Text"/>
    <w:basedOn w:val="a0"/>
    <w:link w:val="a5"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locked/>
    <w:rsid w:val="00263D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263D1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263D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263D14"/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0"/>
    <w:uiPriority w:val="99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D6244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D624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2"/>
    <w:uiPriority w:val="99"/>
    <w:rsid w:val="00A707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F205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F2053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44E1E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144E1E"/>
    <w:rPr>
      <w:rFonts w:ascii="Arial" w:eastAsia="Times New Roman" w:hAnsi="Arial" w:cs="Arial"/>
    </w:rPr>
  </w:style>
  <w:style w:type="numbering" w:customStyle="1" w:styleId="12">
    <w:name w:val="Нет списка1"/>
    <w:next w:val="a3"/>
    <w:uiPriority w:val="99"/>
    <w:semiHidden/>
    <w:unhideWhenUsed/>
    <w:rsid w:val="00144E1E"/>
  </w:style>
  <w:style w:type="character" w:styleId="ae">
    <w:name w:val="Hyperlink"/>
    <w:basedOn w:val="a1"/>
    <w:unhideWhenUsed/>
    <w:locked/>
    <w:rsid w:val="00144E1E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locked/>
    <w:rsid w:val="00144E1E"/>
    <w:rPr>
      <w:color w:val="800080" w:themeColor="followedHyperlink"/>
      <w:u w:val="single"/>
    </w:rPr>
  </w:style>
  <w:style w:type="character" w:styleId="af0">
    <w:name w:val="Emphasis"/>
    <w:basedOn w:val="a1"/>
    <w:uiPriority w:val="99"/>
    <w:qFormat/>
    <w:locked/>
    <w:rsid w:val="00144E1E"/>
    <w:rPr>
      <w:rFonts w:ascii="Times New Roman" w:hAnsi="Times New Roman" w:cs="Times New Roman" w:hint="default"/>
      <w:i/>
      <w:iCs/>
    </w:rPr>
  </w:style>
  <w:style w:type="character" w:styleId="af1">
    <w:name w:val="Strong"/>
    <w:basedOn w:val="a1"/>
    <w:uiPriority w:val="99"/>
    <w:qFormat/>
    <w:locked/>
    <w:rsid w:val="00144E1E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0"/>
    <w:unhideWhenUsed/>
    <w:locked/>
    <w:rsid w:val="00144E1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0"/>
    <w:link w:val="af4"/>
    <w:uiPriority w:val="99"/>
    <w:qFormat/>
    <w:locked/>
    <w:rsid w:val="00144E1E"/>
    <w:pPr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99"/>
    <w:rsid w:val="00144E1E"/>
    <w:rPr>
      <w:rFonts w:ascii="Times New Roman" w:eastAsia="Times New Roman" w:hAnsi="Times New Roman"/>
      <w:b/>
      <w:sz w:val="32"/>
      <w:szCs w:val="20"/>
    </w:rPr>
  </w:style>
  <w:style w:type="paragraph" w:styleId="23">
    <w:name w:val="Body Text 2"/>
    <w:basedOn w:val="a0"/>
    <w:link w:val="24"/>
    <w:unhideWhenUsed/>
    <w:locked/>
    <w:rsid w:val="00144E1E"/>
    <w:pPr>
      <w:jc w:val="center"/>
    </w:pPr>
    <w:rPr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44E1E"/>
    <w:rPr>
      <w:rFonts w:ascii="Times New Roman" w:eastAsia="Times New Roman" w:hAnsi="Times New Roman"/>
      <w:sz w:val="24"/>
      <w:szCs w:val="20"/>
    </w:rPr>
  </w:style>
  <w:style w:type="paragraph" w:styleId="af5">
    <w:name w:val="Balloon Text"/>
    <w:basedOn w:val="a0"/>
    <w:link w:val="af6"/>
    <w:uiPriority w:val="99"/>
    <w:semiHidden/>
    <w:unhideWhenUsed/>
    <w:locked/>
    <w:rsid w:val="00144E1E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144E1E"/>
    <w:rPr>
      <w:rFonts w:ascii="Tahoma" w:hAnsi="Tahoma" w:cs="Tahoma"/>
      <w:sz w:val="16"/>
      <w:szCs w:val="16"/>
      <w:lang w:eastAsia="en-US"/>
    </w:rPr>
  </w:style>
  <w:style w:type="paragraph" w:customStyle="1" w:styleId="Style13">
    <w:name w:val="Style13"/>
    <w:basedOn w:val="a0"/>
    <w:uiPriority w:val="99"/>
    <w:rsid w:val="00144E1E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144E1E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uiPriority w:val="99"/>
    <w:rsid w:val="00144E1E"/>
    <w:pPr>
      <w:widowControl w:val="0"/>
      <w:autoSpaceDE w:val="0"/>
      <w:autoSpaceDN w:val="0"/>
      <w:adjustRightInd w:val="0"/>
      <w:spacing w:line="247" w:lineRule="exact"/>
      <w:ind w:firstLine="456"/>
      <w:jc w:val="both"/>
    </w:pPr>
    <w:rPr>
      <w:rFonts w:ascii="Arial" w:hAnsi="Arial"/>
      <w:sz w:val="24"/>
      <w:szCs w:val="24"/>
    </w:rPr>
  </w:style>
  <w:style w:type="paragraph" w:customStyle="1" w:styleId="Style10">
    <w:name w:val="Style10"/>
    <w:basedOn w:val="a0"/>
    <w:uiPriority w:val="99"/>
    <w:rsid w:val="00144E1E"/>
    <w:pPr>
      <w:widowControl w:val="0"/>
      <w:autoSpaceDE w:val="0"/>
      <w:autoSpaceDN w:val="0"/>
      <w:adjustRightInd w:val="0"/>
      <w:spacing w:line="247" w:lineRule="exact"/>
      <w:ind w:firstLine="446"/>
    </w:pPr>
    <w:rPr>
      <w:rFonts w:ascii="Arial" w:hAnsi="Arial"/>
      <w:sz w:val="24"/>
      <w:szCs w:val="24"/>
    </w:rPr>
  </w:style>
  <w:style w:type="paragraph" w:customStyle="1" w:styleId="Style14">
    <w:name w:val="Style14"/>
    <w:basedOn w:val="a0"/>
    <w:uiPriority w:val="99"/>
    <w:rsid w:val="00144E1E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144E1E"/>
    <w:pPr>
      <w:widowControl w:val="0"/>
      <w:autoSpaceDE w:val="0"/>
      <w:autoSpaceDN w:val="0"/>
      <w:adjustRightInd w:val="0"/>
      <w:spacing w:line="232" w:lineRule="exact"/>
      <w:ind w:firstLine="158"/>
      <w:jc w:val="both"/>
    </w:pPr>
    <w:rPr>
      <w:sz w:val="24"/>
      <w:szCs w:val="24"/>
    </w:rPr>
  </w:style>
  <w:style w:type="paragraph" w:customStyle="1" w:styleId="Style27">
    <w:name w:val="Style27"/>
    <w:basedOn w:val="a0"/>
    <w:uiPriority w:val="99"/>
    <w:rsid w:val="00144E1E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144E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0"/>
    <w:uiPriority w:val="99"/>
    <w:rsid w:val="00144E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Знак"/>
    <w:basedOn w:val="a0"/>
    <w:rsid w:val="00144E1E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page number"/>
    <w:basedOn w:val="a1"/>
    <w:unhideWhenUsed/>
    <w:locked/>
    <w:rsid w:val="00144E1E"/>
    <w:rPr>
      <w:rFonts w:ascii="Times New Roman" w:hAnsi="Times New Roman" w:cs="Times New Roman" w:hint="default"/>
    </w:rPr>
  </w:style>
  <w:style w:type="character" w:customStyle="1" w:styleId="FontStyle128">
    <w:name w:val="Font Style128"/>
    <w:basedOn w:val="a1"/>
    <w:uiPriority w:val="99"/>
    <w:rsid w:val="00144E1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0">
    <w:name w:val="Font Style170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132">
    <w:name w:val="Font Style132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153">
    <w:name w:val="Font Style153"/>
    <w:basedOn w:val="a1"/>
    <w:uiPriority w:val="99"/>
    <w:rsid w:val="00144E1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177">
    <w:name w:val="Font Style177"/>
    <w:basedOn w:val="a1"/>
    <w:uiPriority w:val="99"/>
    <w:rsid w:val="00144E1E"/>
    <w:rPr>
      <w:rFonts w:ascii="Arial" w:hAnsi="Arial" w:cs="Arial" w:hint="default"/>
      <w:b/>
      <w:bCs/>
      <w:sz w:val="16"/>
      <w:szCs w:val="16"/>
    </w:rPr>
  </w:style>
  <w:style w:type="character" w:customStyle="1" w:styleId="FontStyle149">
    <w:name w:val="Font Style149"/>
    <w:basedOn w:val="a1"/>
    <w:uiPriority w:val="99"/>
    <w:rsid w:val="00144E1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1"/>
    <w:uiPriority w:val="99"/>
    <w:rsid w:val="00144E1E"/>
    <w:rPr>
      <w:rFonts w:ascii="Georgia" w:hAnsi="Georgia" w:cs="Georgia" w:hint="default"/>
      <w:i/>
      <w:iCs/>
      <w:sz w:val="16"/>
      <w:szCs w:val="16"/>
    </w:rPr>
  </w:style>
  <w:style w:type="character" w:customStyle="1" w:styleId="FontStyle43">
    <w:name w:val="Font Style43"/>
    <w:basedOn w:val="a1"/>
    <w:uiPriority w:val="99"/>
    <w:rsid w:val="00144E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1"/>
    <w:uiPriority w:val="99"/>
    <w:rsid w:val="00144E1E"/>
    <w:rPr>
      <w:rFonts w:ascii="Franklin Gothic Demi Cond" w:hAnsi="Franklin Gothic Demi Cond" w:cs="Franklin Gothic Demi Cond" w:hint="default"/>
      <w:sz w:val="22"/>
      <w:szCs w:val="22"/>
    </w:rPr>
  </w:style>
  <w:style w:type="character" w:customStyle="1" w:styleId="FontStyle46">
    <w:name w:val="Font Style46"/>
    <w:basedOn w:val="a1"/>
    <w:uiPriority w:val="99"/>
    <w:rsid w:val="00144E1E"/>
    <w:rPr>
      <w:rFonts w:ascii="Tahoma" w:hAnsi="Tahoma" w:cs="Tahoma" w:hint="default"/>
      <w:sz w:val="10"/>
      <w:szCs w:val="10"/>
    </w:rPr>
  </w:style>
  <w:style w:type="character" w:customStyle="1" w:styleId="FontStyle47">
    <w:name w:val="Font Style47"/>
    <w:basedOn w:val="a1"/>
    <w:uiPriority w:val="99"/>
    <w:rsid w:val="00144E1E"/>
    <w:rPr>
      <w:rFonts w:ascii="Arial" w:hAnsi="Arial" w:cs="Arial" w:hint="default"/>
      <w:b/>
      <w:bCs/>
      <w:sz w:val="12"/>
      <w:szCs w:val="12"/>
    </w:rPr>
  </w:style>
  <w:style w:type="character" w:customStyle="1" w:styleId="FontStyle61">
    <w:name w:val="Font Style61"/>
    <w:basedOn w:val="a1"/>
    <w:uiPriority w:val="99"/>
    <w:rsid w:val="00144E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basedOn w:val="a1"/>
    <w:uiPriority w:val="99"/>
    <w:rsid w:val="00144E1E"/>
    <w:rPr>
      <w:rFonts w:ascii="Times New Roman" w:hAnsi="Times New Roman" w:cs="Times New Roman" w:hint="default"/>
      <w:i/>
      <w:iCs/>
      <w:sz w:val="18"/>
      <w:szCs w:val="18"/>
    </w:rPr>
  </w:style>
  <w:style w:type="table" w:customStyle="1" w:styleId="13">
    <w:name w:val="Сетка таблицы1"/>
    <w:basedOn w:val="a2"/>
    <w:next w:val="ad"/>
    <w:uiPriority w:val="99"/>
    <w:rsid w:val="00144E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99779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997792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25">
    <w:name w:val="Нет списка2"/>
    <w:next w:val="a3"/>
    <w:semiHidden/>
    <w:rsid w:val="00997792"/>
  </w:style>
  <w:style w:type="paragraph" w:customStyle="1" w:styleId="14">
    <w:name w:val="Знак1"/>
    <w:basedOn w:val="a0"/>
    <w:rsid w:val="00997792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bodytext">
    <w:name w:val="mbodytext"/>
    <w:basedOn w:val="a0"/>
    <w:rsid w:val="00997792"/>
    <w:pPr>
      <w:spacing w:before="100" w:beforeAutospacing="1" w:after="100" w:afterAutospacing="1"/>
      <w:ind w:firstLine="300"/>
      <w:jc w:val="both"/>
    </w:pPr>
    <w:rPr>
      <w:rFonts w:eastAsia="Arial Unicode MS"/>
      <w:sz w:val="24"/>
      <w:szCs w:val="24"/>
    </w:rPr>
  </w:style>
  <w:style w:type="table" w:customStyle="1" w:styleId="26">
    <w:name w:val="Сетка таблицы2"/>
    <w:basedOn w:val="a2"/>
    <w:next w:val="ad"/>
    <w:rsid w:val="009977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0"/>
    <w:link w:val="34"/>
    <w:locked/>
    <w:rsid w:val="009977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97792"/>
    <w:rPr>
      <w:rFonts w:ascii="Times New Roman" w:eastAsia="Times New Roman" w:hAnsi="Times New Roman"/>
      <w:sz w:val="16"/>
      <w:szCs w:val="16"/>
    </w:rPr>
  </w:style>
  <w:style w:type="paragraph" w:styleId="af9">
    <w:name w:val="caption"/>
    <w:basedOn w:val="a0"/>
    <w:next w:val="a0"/>
    <w:qFormat/>
    <w:locked/>
    <w:rsid w:val="00997792"/>
    <w:pPr>
      <w:spacing w:before="120" w:after="120"/>
    </w:pPr>
    <w:rPr>
      <w:b/>
      <w:bCs/>
    </w:rPr>
  </w:style>
  <w:style w:type="paragraph" w:customStyle="1" w:styleId="a">
    <w:name w:val="список с точками"/>
    <w:basedOn w:val="a0"/>
    <w:rsid w:val="00997792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Web">
    <w:name w:val="Обычный (Web)"/>
    <w:basedOn w:val="a0"/>
    <w:rsid w:val="00997792"/>
    <w:pPr>
      <w:spacing w:before="75" w:after="75"/>
    </w:pPr>
    <w:rPr>
      <w:rFonts w:ascii="Tahoma" w:hAnsi="Tahoma"/>
      <w:sz w:val="24"/>
    </w:rPr>
  </w:style>
  <w:style w:type="paragraph" w:customStyle="1" w:styleId="afa">
    <w:name w:val="СписТез"/>
    <w:basedOn w:val="a0"/>
    <w:rsid w:val="00997792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OfficinaSerifCTT" w:hAnsi="OfficinaSerifCTT"/>
      <w:noProof/>
      <w:sz w:val="24"/>
    </w:rPr>
  </w:style>
  <w:style w:type="paragraph" w:customStyle="1" w:styleId="15">
    <w:name w:val="Знак1"/>
    <w:basedOn w:val="a0"/>
    <w:rsid w:val="00997792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0"/>
    <w:rsid w:val="009977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997792"/>
    <w:pPr>
      <w:widowControl w:val="0"/>
      <w:suppressAutoHyphens/>
      <w:ind w:left="284" w:hanging="284"/>
      <w:jc w:val="both"/>
    </w:pPr>
    <w:rPr>
      <w:rFonts w:ascii="Times New Roman" w:eastAsia="Arial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nhideWhenUsed="0" w:qFormat="1"/>
    <w:lsdException w:name="heading 7" w:qFormat="1"/>
    <w:lsdException w:name="heading 8" w:semiHidden="0" w:uiPriority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63D1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D624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EE41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99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205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locked/>
    <w:rsid w:val="009977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locked/>
    <w:rsid w:val="00144E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2053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locked/>
    <w:rsid w:val="00144E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24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E41E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2053F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63D14"/>
    <w:rPr>
      <w:rFonts w:ascii="Courier New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2053F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4">
    <w:name w:val="Body Text"/>
    <w:basedOn w:val="a0"/>
    <w:link w:val="a5"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locked/>
    <w:rsid w:val="00263D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263D1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263D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263D14"/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0"/>
    <w:uiPriority w:val="99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D6244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D624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2"/>
    <w:uiPriority w:val="99"/>
    <w:rsid w:val="00A707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F205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F2053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44E1E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144E1E"/>
    <w:rPr>
      <w:rFonts w:ascii="Arial" w:eastAsia="Times New Roman" w:hAnsi="Arial" w:cs="Arial"/>
    </w:rPr>
  </w:style>
  <w:style w:type="numbering" w:customStyle="1" w:styleId="12">
    <w:name w:val="Нет списка1"/>
    <w:next w:val="a3"/>
    <w:uiPriority w:val="99"/>
    <w:semiHidden/>
    <w:unhideWhenUsed/>
    <w:rsid w:val="00144E1E"/>
  </w:style>
  <w:style w:type="character" w:styleId="ae">
    <w:name w:val="Hyperlink"/>
    <w:basedOn w:val="a1"/>
    <w:unhideWhenUsed/>
    <w:locked/>
    <w:rsid w:val="00144E1E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locked/>
    <w:rsid w:val="00144E1E"/>
    <w:rPr>
      <w:color w:val="800080" w:themeColor="followedHyperlink"/>
      <w:u w:val="single"/>
    </w:rPr>
  </w:style>
  <w:style w:type="character" w:styleId="af0">
    <w:name w:val="Emphasis"/>
    <w:basedOn w:val="a1"/>
    <w:uiPriority w:val="99"/>
    <w:qFormat/>
    <w:locked/>
    <w:rsid w:val="00144E1E"/>
    <w:rPr>
      <w:rFonts w:ascii="Times New Roman" w:hAnsi="Times New Roman" w:cs="Times New Roman" w:hint="default"/>
      <w:i/>
      <w:iCs/>
    </w:rPr>
  </w:style>
  <w:style w:type="character" w:styleId="af1">
    <w:name w:val="Strong"/>
    <w:basedOn w:val="a1"/>
    <w:uiPriority w:val="99"/>
    <w:qFormat/>
    <w:locked/>
    <w:rsid w:val="00144E1E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0"/>
    <w:unhideWhenUsed/>
    <w:locked/>
    <w:rsid w:val="00144E1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0"/>
    <w:link w:val="af4"/>
    <w:uiPriority w:val="99"/>
    <w:qFormat/>
    <w:locked/>
    <w:rsid w:val="00144E1E"/>
    <w:pPr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99"/>
    <w:rsid w:val="00144E1E"/>
    <w:rPr>
      <w:rFonts w:ascii="Times New Roman" w:eastAsia="Times New Roman" w:hAnsi="Times New Roman"/>
      <w:b/>
      <w:sz w:val="32"/>
      <w:szCs w:val="20"/>
    </w:rPr>
  </w:style>
  <w:style w:type="paragraph" w:styleId="23">
    <w:name w:val="Body Text 2"/>
    <w:basedOn w:val="a0"/>
    <w:link w:val="24"/>
    <w:unhideWhenUsed/>
    <w:locked/>
    <w:rsid w:val="00144E1E"/>
    <w:pPr>
      <w:jc w:val="center"/>
    </w:pPr>
    <w:rPr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44E1E"/>
    <w:rPr>
      <w:rFonts w:ascii="Times New Roman" w:eastAsia="Times New Roman" w:hAnsi="Times New Roman"/>
      <w:sz w:val="24"/>
      <w:szCs w:val="20"/>
    </w:rPr>
  </w:style>
  <w:style w:type="paragraph" w:styleId="af5">
    <w:name w:val="Balloon Text"/>
    <w:basedOn w:val="a0"/>
    <w:link w:val="af6"/>
    <w:uiPriority w:val="99"/>
    <w:semiHidden/>
    <w:unhideWhenUsed/>
    <w:locked/>
    <w:rsid w:val="00144E1E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144E1E"/>
    <w:rPr>
      <w:rFonts w:ascii="Tahoma" w:hAnsi="Tahoma" w:cs="Tahoma"/>
      <w:sz w:val="16"/>
      <w:szCs w:val="16"/>
      <w:lang w:eastAsia="en-US"/>
    </w:rPr>
  </w:style>
  <w:style w:type="paragraph" w:customStyle="1" w:styleId="Style13">
    <w:name w:val="Style13"/>
    <w:basedOn w:val="a0"/>
    <w:uiPriority w:val="99"/>
    <w:rsid w:val="00144E1E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144E1E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uiPriority w:val="99"/>
    <w:rsid w:val="00144E1E"/>
    <w:pPr>
      <w:widowControl w:val="0"/>
      <w:autoSpaceDE w:val="0"/>
      <w:autoSpaceDN w:val="0"/>
      <w:adjustRightInd w:val="0"/>
      <w:spacing w:line="247" w:lineRule="exact"/>
      <w:ind w:firstLine="456"/>
      <w:jc w:val="both"/>
    </w:pPr>
    <w:rPr>
      <w:rFonts w:ascii="Arial" w:hAnsi="Arial"/>
      <w:sz w:val="24"/>
      <w:szCs w:val="24"/>
    </w:rPr>
  </w:style>
  <w:style w:type="paragraph" w:customStyle="1" w:styleId="Style10">
    <w:name w:val="Style10"/>
    <w:basedOn w:val="a0"/>
    <w:uiPriority w:val="99"/>
    <w:rsid w:val="00144E1E"/>
    <w:pPr>
      <w:widowControl w:val="0"/>
      <w:autoSpaceDE w:val="0"/>
      <w:autoSpaceDN w:val="0"/>
      <w:adjustRightInd w:val="0"/>
      <w:spacing w:line="247" w:lineRule="exact"/>
      <w:ind w:firstLine="446"/>
    </w:pPr>
    <w:rPr>
      <w:rFonts w:ascii="Arial" w:hAnsi="Arial"/>
      <w:sz w:val="24"/>
      <w:szCs w:val="24"/>
    </w:rPr>
  </w:style>
  <w:style w:type="paragraph" w:customStyle="1" w:styleId="Style14">
    <w:name w:val="Style14"/>
    <w:basedOn w:val="a0"/>
    <w:uiPriority w:val="99"/>
    <w:rsid w:val="00144E1E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144E1E"/>
    <w:pPr>
      <w:widowControl w:val="0"/>
      <w:autoSpaceDE w:val="0"/>
      <w:autoSpaceDN w:val="0"/>
      <w:adjustRightInd w:val="0"/>
      <w:spacing w:line="232" w:lineRule="exact"/>
      <w:ind w:firstLine="158"/>
      <w:jc w:val="both"/>
    </w:pPr>
    <w:rPr>
      <w:sz w:val="24"/>
      <w:szCs w:val="24"/>
    </w:rPr>
  </w:style>
  <w:style w:type="paragraph" w:customStyle="1" w:styleId="Style27">
    <w:name w:val="Style27"/>
    <w:basedOn w:val="a0"/>
    <w:uiPriority w:val="99"/>
    <w:rsid w:val="00144E1E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144E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0"/>
    <w:uiPriority w:val="99"/>
    <w:rsid w:val="00144E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Знак"/>
    <w:basedOn w:val="a0"/>
    <w:rsid w:val="00144E1E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page number"/>
    <w:basedOn w:val="a1"/>
    <w:unhideWhenUsed/>
    <w:locked/>
    <w:rsid w:val="00144E1E"/>
    <w:rPr>
      <w:rFonts w:ascii="Times New Roman" w:hAnsi="Times New Roman" w:cs="Times New Roman" w:hint="default"/>
    </w:rPr>
  </w:style>
  <w:style w:type="character" w:customStyle="1" w:styleId="FontStyle128">
    <w:name w:val="Font Style128"/>
    <w:basedOn w:val="a1"/>
    <w:uiPriority w:val="99"/>
    <w:rsid w:val="00144E1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0">
    <w:name w:val="Font Style170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132">
    <w:name w:val="Font Style132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153">
    <w:name w:val="Font Style153"/>
    <w:basedOn w:val="a1"/>
    <w:uiPriority w:val="99"/>
    <w:rsid w:val="00144E1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177">
    <w:name w:val="Font Style177"/>
    <w:basedOn w:val="a1"/>
    <w:uiPriority w:val="99"/>
    <w:rsid w:val="00144E1E"/>
    <w:rPr>
      <w:rFonts w:ascii="Arial" w:hAnsi="Arial" w:cs="Arial" w:hint="default"/>
      <w:b/>
      <w:bCs/>
      <w:sz w:val="16"/>
      <w:szCs w:val="16"/>
    </w:rPr>
  </w:style>
  <w:style w:type="character" w:customStyle="1" w:styleId="FontStyle149">
    <w:name w:val="Font Style149"/>
    <w:basedOn w:val="a1"/>
    <w:uiPriority w:val="99"/>
    <w:rsid w:val="00144E1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a1"/>
    <w:uiPriority w:val="99"/>
    <w:rsid w:val="00144E1E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1"/>
    <w:uiPriority w:val="99"/>
    <w:rsid w:val="00144E1E"/>
    <w:rPr>
      <w:rFonts w:ascii="Georgia" w:hAnsi="Georgia" w:cs="Georgia" w:hint="default"/>
      <w:i/>
      <w:iCs/>
      <w:sz w:val="16"/>
      <w:szCs w:val="16"/>
    </w:rPr>
  </w:style>
  <w:style w:type="character" w:customStyle="1" w:styleId="FontStyle43">
    <w:name w:val="Font Style43"/>
    <w:basedOn w:val="a1"/>
    <w:uiPriority w:val="99"/>
    <w:rsid w:val="00144E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1"/>
    <w:uiPriority w:val="99"/>
    <w:rsid w:val="00144E1E"/>
    <w:rPr>
      <w:rFonts w:ascii="Franklin Gothic Demi Cond" w:hAnsi="Franklin Gothic Demi Cond" w:cs="Franklin Gothic Demi Cond" w:hint="default"/>
      <w:sz w:val="22"/>
      <w:szCs w:val="22"/>
    </w:rPr>
  </w:style>
  <w:style w:type="character" w:customStyle="1" w:styleId="FontStyle46">
    <w:name w:val="Font Style46"/>
    <w:basedOn w:val="a1"/>
    <w:uiPriority w:val="99"/>
    <w:rsid w:val="00144E1E"/>
    <w:rPr>
      <w:rFonts w:ascii="Tahoma" w:hAnsi="Tahoma" w:cs="Tahoma" w:hint="default"/>
      <w:sz w:val="10"/>
      <w:szCs w:val="10"/>
    </w:rPr>
  </w:style>
  <w:style w:type="character" w:customStyle="1" w:styleId="FontStyle47">
    <w:name w:val="Font Style47"/>
    <w:basedOn w:val="a1"/>
    <w:uiPriority w:val="99"/>
    <w:rsid w:val="00144E1E"/>
    <w:rPr>
      <w:rFonts w:ascii="Arial" w:hAnsi="Arial" w:cs="Arial" w:hint="default"/>
      <w:b/>
      <w:bCs/>
      <w:sz w:val="12"/>
      <w:szCs w:val="12"/>
    </w:rPr>
  </w:style>
  <w:style w:type="character" w:customStyle="1" w:styleId="FontStyle61">
    <w:name w:val="Font Style61"/>
    <w:basedOn w:val="a1"/>
    <w:uiPriority w:val="99"/>
    <w:rsid w:val="00144E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basedOn w:val="a1"/>
    <w:uiPriority w:val="99"/>
    <w:rsid w:val="00144E1E"/>
    <w:rPr>
      <w:rFonts w:ascii="Times New Roman" w:hAnsi="Times New Roman" w:cs="Times New Roman" w:hint="default"/>
      <w:i/>
      <w:iCs/>
      <w:sz w:val="18"/>
      <w:szCs w:val="18"/>
    </w:rPr>
  </w:style>
  <w:style w:type="table" w:customStyle="1" w:styleId="13">
    <w:name w:val="Сетка таблицы1"/>
    <w:basedOn w:val="a2"/>
    <w:next w:val="ad"/>
    <w:uiPriority w:val="99"/>
    <w:rsid w:val="00144E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99779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997792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25">
    <w:name w:val="Нет списка2"/>
    <w:next w:val="a3"/>
    <w:semiHidden/>
    <w:rsid w:val="00997792"/>
  </w:style>
  <w:style w:type="paragraph" w:customStyle="1" w:styleId="14">
    <w:name w:val="Знак1"/>
    <w:basedOn w:val="a0"/>
    <w:rsid w:val="00997792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bodytext">
    <w:name w:val="mbodytext"/>
    <w:basedOn w:val="a0"/>
    <w:rsid w:val="00997792"/>
    <w:pPr>
      <w:spacing w:before="100" w:beforeAutospacing="1" w:after="100" w:afterAutospacing="1"/>
      <w:ind w:firstLine="300"/>
      <w:jc w:val="both"/>
    </w:pPr>
    <w:rPr>
      <w:rFonts w:eastAsia="Arial Unicode MS"/>
      <w:sz w:val="24"/>
      <w:szCs w:val="24"/>
    </w:rPr>
  </w:style>
  <w:style w:type="table" w:customStyle="1" w:styleId="26">
    <w:name w:val="Сетка таблицы2"/>
    <w:basedOn w:val="a2"/>
    <w:next w:val="ad"/>
    <w:rsid w:val="009977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0"/>
    <w:link w:val="34"/>
    <w:locked/>
    <w:rsid w:val="009977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97792"/>
    <w:rPr>
      <w:rFonts w:ascii="Times New Roman" w:eastAsia="Times New Roman" w:hAnsi="Times New Roman"/>
      <w:sz w:val="16"/>
      <w:szCs w:val="16"/>
    </w:rPr>
  </w:style>
  <w:style w:type="paragraph" w:styleId="af9">
    <w:name w:val="caption"/>
    <w:basedOn w:val="a0"/>
    <w:next w:val="a0"/>
    <w:qFormat/>
    <w:locked/>
    <w:rsid w:val="00997792"/>
    <w:pPr>
      <w:spacing w:before="120" w:after="120"/>
    </w:pPr>
    <w:rPr>
      <w:b/>
      <w:bCs/>
    </w:rPr>
  </w:style>
  <w:style w:type="paragraph" w:customStyle="1" w:styleId="a">
    <w:name w:val="список с точками"/>
    <w:basedOn w:val="a0"/>
    <w:rsid w:val="00997792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Web">
    <w:name w:val="Обычный (Web)"/>
    <w:basedOn w:val="a0"/>
    <w:rsid w:val="00997792"/>
    <w:pPr>
      <w:spacing w:before="75" w:after="75"/>
    </w:pPr>
    <w:rPr>
      <w:rFonts w:ascii="Tahoma" w:hAnsi="Tahoma"/>
      <w:sz w:val="24"/>
    </w:rPr>
  </w:style>
  <w:style w:type="paragraph" w:customStyle="1" w:styleId="afa">
    <w:name w:val="СписТез"/>
    <w:basedOn w:val="a0"/>
    <w:rsid w:val="00997792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OfficinaSerifCTT" w:hAnsi="OfficinaSerifCTT"/>
      <w:noProof/>
      <w:sz w:val="24"/>
    </w:rPr>
  </w:style>
  <w:style w:type="paragraph" w:customStyle="1" w:styleId="15">
    <w:name w:val="Знак1"/>
    <w:basedOn w:val="a0"/>
    <w:rsid w:val="00997792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0"/>
    <w:rsid w:val="009977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997792"/>
    <w:pPr>
      <w:widowControl w:val="0"/>
      <w:suppressAutoHyphens/>
      <w:ind w:left="284" w:hanging="284"/>
      <w:jc w:val="both"/>
    </w:pPr>
    <w:rPr>
      <w:rFonts w:ascii="Times New Roman" w:eastAsia="Arial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26C3-5195-4838-904C-FBE3770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24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2015-12-29T08:36:00Z</cp:lastPrinted>
  <dcterms:created xsi:type="dcterms:W3CDTF">2016-11-30T16:50:00Z</dcterms:created>
  <dcterms:modified xsi:type="dcterms:W3CDTF">2016-12-28T07:07:00Z</dcterms:modified>
</cp:coreProperties>
</file>